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C2042" w14:textId="16850CAC" w:rsidR="00C320AF" w:rsidRDefault="00C320AF" w:rsidP="00C320AF">
      <w:pPr>
        <w:jc w:val="right"/>
      </w:pPr>
      <w:r w:rsidRPr="00C320AF">
        <w:rPr>
          <w:rFonts w:hint="eastAsia"/>
        </w:rPr>
        <w:t>令和</w:t>
      </w:r>
      <w:r w:rsidR="00363662">
        <w:rPr>
          <w:rFonts w:hint="eastAsia"/>
        </w:rPr>
        <w:t>3</w:t>
      </w:r>
      <w:r w:rsidRPr="00C320AF">
        <w:rPr>
          <w:rFonts w:hint="eastAsia"/>
        </w:rPr>
        <w:t>年</w:t>
      </w:r>
      <w:r w:rsidR="009B18C6">
        <w:rPr>
          <w:rFonts w:hint="eastAsia"/>
        </w:rPr>
        <w:t>3</w:t>
      </w:r>
      <w:r>
        <w:rPr>
          <w:rFonts w:hint="eastAsia"/>
        </w:rPr>
        <w:t>月</w:t>
      </w:r>
    </w:p>
    <w:p w14:paraId="17771382" w14:textId="2E8D3545" w:rsidR="00421D30" w:rsidRDefault="00C320AF">
      <w:r>
        <w:rPr>
          <w:rFonts w:hint="eastAsia"/>
        </w:rPr>
        <w:t>各　位</w:t>
      </w:r>
      <w:r w:rsidR="00CA6585">
        <w:rPr>
          <w:rFonts w:hint="eastAsia"/>
        </w:rPr>
        <w:t xml:space="preserve">　様</w:t>
      </w:r>
    </w:p>
    <w:p w14:paraId="6C7B9E78" w14:textId="4D0ED984" w:rsidR="00421D30" w:rsidRDefault="00C320AF" w:rsidP="007328E1">
      <w:pPr>
        <w:jc w:val="right"/>
      </w:pPr>
      <w:r>
        <w:rPr>
          <w:rFonts w:hint="eastAsia"/>
        </w:rPr>
        <w:t>特定非営利活動法人日本緑化工協会</w:t>
      </w:r>
    </w:p>
    <w:p w14:paraId="3CA9F9B0" w14:textId="2DA30E5D" w:rsidR="00C320AF" w:rsidRDefault="00C320AF" w:rsidP="00C320AF">
      <w:pPr>
        <w:jc w:val="right"/>
      </w:pPr>
      <w:r>
        <w:rPr>
          <w:rFonts w:hint="eastAsia"/>
        </w:rPr>
        <w:t>理事長</w:t>
      </w:r>
      <w:r w:rsidR="00CA6585">
        <w:rPr>
          <w:rFonts w:hint="eastAsia"/>
        </w:rPr>
        <w:t xml:space="preserve">・技術委員長　</w:t>
      </w:r>
      <w:r>
        <w:rPr>
          <w:rFonts w:hint="eastAsia"/>
        </w:rPr>
        <w:t>中野　裕司</w:t>
      </w:r>
    </w:p>
    <w:p w14:paraId="4B956119" w14:textId="636AD7E8" w:rsidR="00CA6585" w:rsidRDefault="00CA6585" w:rsidP="00CA6585">
      <w:pPr>
        <w:wordWrap w:val="0"/>
        <w:jc w:val="right"/>
      </w:pPr>
      <w:r>
        <w:rPr>
          <w:rFonts w:hint="eastAsia"/>
        </w:rPr>
        <w:t>緑化植物分科会長　　吉原　敬嗣</w:t>
      </w:r>
    </w:p>
    <w:p w14:paraId="3E56F5E4" w14:textId="666D3DD8" w:rsidR="00421D30" w:rsidRPr="00EE3872" w:rsidRDefault="00EE3872" w:rsidP="00EE3872">
      <w:pPr>
        <w:snapToGrid w:val="0"/>
        <w:spacing w:line="240" w:lineRule="atLeast"/>
        <w:rPr>
          <w:sz w:val="16"/>
          <w:szCs w:val="16"/>
        </w:rPr>
      </w:pPr>
      <w:r w:rsidRPr="00EE3872">
        <w:rPr>
          <w:rFonts w:hint="eastAsia"/>
          <w:sz w:val="16"/>
          <w:szCs w:val="16"/>
        </w:rPr>
        <w:t xml:space="preserve">　</w:t>
      </w:r>
    </w:p>
    <w:p w14:paraId="2EAB8B2B" w14:textId="36DBA160" w:rsidR="00C320AF" w:rsidRPr="00421D30" w:rsidRDefault="00C320AF">
      <w:pPr>
        <w:rPr>
          <w:b/>
          <w:bCs/>
          <w:u w:val="single"/>
        </w:rPr>
      </w:pPr>
      <w:r w:rsidRPr="00421D30">
        <w:rPr>
          <w:rFonts w:hint="eastAsia"/>
          <w:b/>
          <w:bCs/>
          <w:u w:val="single"/>
        </w:rPr>
        <w:t>アンケートのお願い</w:t>
      </w:r>
    </w:p>
    <w:p w14:paraId="0606AEAA" w14:textId="51F5D2E3" w:rsidR="00C320AF" w:rsidRPr="00EE3872" w:rsidRDefault="00EE3872" w:rsidP="00EE3872">
      <w:pPr>
        <w:snapToGrid w:val="0"/>
        <w:spacing w:line="240" w:lineRule="atLeast"/>
        <w:rPr>
          <w:sz w:val="16"/>
          <w:szCs w:val="16"/>
        </w:rPr>
      </w:pPr>
      <w:r w:rsidRPr="00EE3872">
        <w:rPr>
          <w:rFonts w:hint="eastAsia"/>
          <w:sz w:val="16"/>
          <w:szCs w:val="16"/>
        </w:rPr>
        <w:t xml:space="preserve">　</w:t>
      </w:r>
    </w:p>
    <w:p w14:paraId="49677285" w14:textId="14E9BC1F" w:rsidR="00C320AF" w:rsidRDefault="00C320AF" w:rsidP="00C320AF">
      <w:pPr>
        <w:pStyle w:val="aa"/>
        <w:rPr>
          <w:u w:val="none"/>
        </w:rPr>
      </w:pPr>
      <w:r w:rsidRPr="00C320AF">
        <w:rPr>
          <w:rFonts w:hint="eastAsia"/>
          <w:u w:val="none"/>
        </w:rPr>
        <w:t xml:space="preserve">拝啓　</w:t>
      </w:r>
      <w:r>
        <w:rPr>
          <w:rFonts w:hint="eastAsia"/>
          <w:u w:val="none"/>
        </w:rPr>
        <w:t>時下益々ご清栄のこととお慶び申し上げます。</w:t>
      </w:r>
    </w:p>
    <w:p w14:paraId="20A12C17" w14:textId="32E281D1" w:rsidR="00C320AF" w:rsidRDefault="00C320AF" w:rsidP="00CA6585">
      <w:pPr>
        <w:ind w:firstLineChars="100" w:firstLine="210"/>
      </w:pPr>
      <w:r>
        <w:rPr>
          <w:rFonts w:hint="eastAsia"/>
        </w:rPr>
        <w:t>平素は当協会の運営に対し格別のご配慮を賜り厚く御礼申し上げます。</w:t>
      </w:r>
    </w:p>
    <w:p w14:paraId="369B0791" w14:textId="504E2A79" w:rsidR="00EE3872" w:rsidRPr="00EE3872" w:rsidRDefault="00EE3872" w:rsidP="00EE3872">
      <w:pPr>
        <w:snapToGrid w:val="0"/>
        <w:spacing w:line="240" w:lineRule="atLeast"/>
        <w:rPr>
          <w:sz w:val="16"/>
          <w:szCs w:val="16"/>
        </w:rPr>
      </w:pPr>
      <w:r w:rsidRPr="00EE3872">
        <w:rPr>
          <w:rFonts w:hint="eastAsia"/>
          <w:sz w:val="16"/>
          <w:szCs w:val="16"/>
        </w:rPr>
        <w:t xml:space="preserve">　</w:t>
      </w:r>
    </w:p>
    <w:p w14:paraId="622524AD" w14:textId="77777777" w:rsidR="00C320AF" w:rsidRDefault="00C320AF" w:rsidP="00CA6585">
      <w:pPr>
        <w:ind w:firstLineChars="100" w:firstLine="210"/>
      </w:pPr>
      <w:r>
        <w:rPr>
          <w:rFonts w:hint="eastAsia"/>
        </w:rPr>
        <w:t>当協会は昭和</w:t>
      </w:r>
      <w:r>
        <w:rPr>
          <w:rFonts w:hint="eastAsia"/>
        </w:rPr>
        <w:t>40</w:t>
      </w:r>
      <w:r>
        <w:rPr>
          <w:rFonts w:hint="eastAsia"/>
        </w:rPr>
        <w:t>年に発足し、平成</w:t>
      </w:r>
      <w:r>
        <w:rPr>
          <w:rFonts w:hint="eastAsia"/>
        </w:rPr>
        <w:t>18</w:t>
      </w:r>
      <w:r>
        <w:rPr>
          <w:rFonts w:hint="eastAsia"/>
        </w:rPr>
        <w:t>年</w:t>
      </w:r>
      <w:r>
        <w:rPr>
          <w:rFonts w:hint="eastAsia"/>
        </w:rPr>
        <w:t>4</w:t>
      </w:r>
      <w:r>
        <w:rPr>
          <w:rFonts w:hint="eastAsia"/>
        </w:rPr>
        <w:t>月に特定非営利活動法人として法人格を取得し、斜面・法面緑化工（植生工）技術の普及・向上・啓発を目的にした活動を</w:t>
      </w:r>
      <w:r>
        <w:rPr>
          <w:rFonts w:hint="eastAsia"/>
        </w:rPr>
        <w:t>55</w:t>
      </w:r>
      <w:r>
        <w:rPr>
          <w:rFonts w:hint="eastAsia"/>
        </w:rPr>
        <w:t>年の長きにわたり実施してきました。</w:t>
      </w:r>
    </w:p>
    <w:p w14:paraId="21C4081B" w14:textId="77777777" w:rsidR="003F0EDE" w:rsidRDefault="00C320AF" w:rsidP="003F0EDE">
      <w:pPr>
        <w:ind w:firstLineChars="50" w:firstLine="105"/>
      </w:pPr>
      <w:r>
        <w:rPr>
          <w:rFonts w:hint="eastAsia"/>
        </w:rPr>
        <w:t>斜面・法面緑化工に関する啓発活動の一環として日本緑化工学会、</w:t>
      </w:r>
      <w:r w:rsidR="00424B8A">
        <w:rPr>
          <w:rFonts w:hint="eastAsia"/>
        </w:rPr>
        <w:t>(</w:t>
      </w:r>
      <w:r w:rsidR="00424B8A">
        <w:rPr>
          <w:rFonts w:hint="eastAsia"/>
        </w:rPr>
        <w:t>一財</w:t>
      </w:r>
      <w:r w:rsidR="00424B8A">
        <w:rPr>
          <w:rFonts w:hint="eastAsia"/>
        </w:rPr>
        <w:t>)</w:t>
      </w:r>
      <w:r>
        <w:rPr>
          <w:rFonts w:hint="eastAsia"/>
        </w:rPr>
        <w:t>日本緑化センター、</w:t>
      </w:r>
      <w:r>
        <w:rPr>
          <w:rFonts w:hint="eastAsia"/>
        </w:rPr>
        <w:t>(</w:t>
      </w:r>
      <w:r>
        <w:rPr>
          <w:rFonts w:hint="eastAsia"/>
        </w:rPr>
        <w:t>一社</w:t>
      </w:r>
      <w:r>
        <w:rPr>
          <w:rFonts w:hint="eastAsia"/>
        </w:rPr>
        <w:t>)</w:t>
      </w:r>
      <w:r>
        <w:rPr>
          <w:rFonts w:hint="eastAsia"/>
        </w:rPr>
        <w:t>全国特定法面保護協会などの後援をいただき、毎年「緑化工技術講習会」を開催し好評を得</w:t>
      </w:r>
      <w:r w:rsidR="00CA6585">
        <w:rPr>
          <w:rFonts w:hint="eastAsia"/>
        </w:rPr>
        <w:t>、毎回、官民大勢の方々に参加いただいております。近年は</w:t>
      </w:r>
      <w:r w:rsidR="00F07A69">
        <w:rPr>
          <w:rFonts w:hint="eastAsia"/>
        </w:rPr>
        <w:t>各県技術管理課</w:t>
      </w:r>
      <w:r w:rsidR="00F07A69">
        <w:rPr>
          <w:rFonts w:hint="eastAsia"/>
        </w:rPr>
        <w:t>(</w:t>
      </w:r>
      <w:r w:rsidR="00F07A69">
        <w:rPr>
          <w:rFonts w:hint="eastAsia"/>
        </w:rPr>
        <w:t>建築・農林</w:t>
      </w:r>
      <w:r w:rsidR="00F07A69">
        <w:rPr>
          <w:rFonts w:hint="eastAsia"/>
        </w:rPr>
        <w:t>)</w:t>
      </w:r>
      <w:r w:rsidR="00F07A69">
        <w:rPr>
          <w:rFonts w:hint="eastAsia"/>
        </w:rPr>
        <w:t>等に対するアンケート結果</w:t>
      </w:r>
      <w:r w:rsidR="00424B8A">
        <w:rPr>
          <w:rFonts w:hint="eastAsia"/>
        </w:rPr>
        <w:t>など</w:t>
      </w:r>
      <w:r w:rsidR="00F07A69">
        <w:rPr>
          <w:rFonts w:hint="eastAsia"/>
        </w:rPr>
        <w:t>による問題点を踏まえ</w:t>
      </w:r>
      <w:r w:rsidR="00CA6585">
        <w:rPr>
          <w:rFonts w:hint="eastAsia"/>
        </w:rPr>
        <w:t>緑化工技術の標準化に取り組み、「緑化工技術講習会」ではその成果の</w:t>
      </w:r>
      <w:r w:rsidR="00424B8A">
        <w:rPr>
          <w:rFonts w:hint="eastAsia"/>
        </w:rPr>
        <w:t>報告</w:t>
      </w:r>
      <w:r w:rsidR="00CA6585">
        <w:rPr>
          <w:rFonts w:hint="eastAsia"/>
        </w:rPr>
        <w:t>を合わせ行っております。</w:t>
      </w:r>
    </w:p>
    <w:p w14:paraId="75462A8F" w14:textId="61487750" w:rsidR="00424B8A" w:rsidRPr="00EE3872" w:rsidRDefault="00F07A69" w:rsidP="003F0EDE">
      <w:pPr>
        <w:ind w:firstLineChars="50" w:firstLine="105"/>
        <w:rPr>
          <w:sz w:val="16"/>
          <w:szCs w:val="16"/>
        </w:rPr>
      </w:pPr>
      <w:r>
        <w:rPr>
          <w:rFonts w:hint="eastAsia"/>
        </w:rPr>
        <w:t>第</w:t>
      </w:r>
      <w:r>
        <w:rPr>
          <w:rFonts w:hint="eastAsia"/>
        </w:rPr>
        <w:t>41</w:t>
      </w:r>
      <w:r>
        <w:rPr>
          <w:rFonts w:hint="eastAsia"/>
        </w:rPr>
        <w:t>回緑化工技術講習会では、法面緑化工の標準化の一貫として</w:t>
      </w:r>
      <w:r w:rsidR="00CA6585">
        <w:rPr>
          <w:rFonts w:hint="eastAsia"/>
        </w:rPr>
        <w:t>生物多様性保全に配慮した緑化を行うための基本となる</w:t>
      </w:r>
      <w:r>
        <w:rPr>
          <w:rFonts w:hint="eastAsia"/>
        </w:rPr>
        <w:t>「</w:t>
      </w:r>
      <w:r w:rsidR="00CA6585">
        <w:rPr>
          <w:rFonts w:hint="eastAsia"/>
        </w:rPr>
        <w:t>地域性種苗</w:t>
      </w:r>
      <w:r w:rsidR="00424B8A">
        <w:rPr>
          <w:rFonts w:hint="eastAsia"/>
        </w:rPr>
        <w:t>に関する</w:t>
      </w:r>
      <w:r w:rsidR="00CA6585">
        <w:rPr>
          <w:rFonts w:hint="eastAsia"/>
        </w:rPr>
        <w:t>問題</w:t>
      </w:r>
      <w:r>
        <w:rPr>
          <w:rFonts w:hint="eastAsia"/>
        </w:rPr>
        <w:t>」</w:t>
      </w:r>
      <w:r w:rsidR="00CA6585">
        <w:rPr>
          <w:rFonts w:hint="eastAsia"/>
        </w:rPr>
        <w:t>、及び法面緑化工の標準的工法</w:t>
      </w:r>
      <w:r>
        <w:rPr>
          <w:rFonts w:hint="eastAsia"/>
        </w:rPr>
        <w:t>に位置づけられ</w:t>
      </w:r>
      <w:r w:rsidR="003D0C7E">
        <w:rPr>
          <w:rFonts w:hint="eastAsia"/>
        </w:rPr>
        <w:t>てい</w:t>
      </w:r>
      <w:r>
        <w:rPr>
          <w:rFonts w:hint="eastAsia"/>
        </w:rPr>
        <w:t>る植生基材吹付工に</w:t>
      </w:r>
      <w:r w:rsidR="003D0C7E">
        <w:rPr>
          <w:rFonts w:hint="eastAsia"/>
        </w:rPr>
        <w:t>用いる</w:t>
      </w:r>
      <w:r>
        <w:rPr>
          <w:rFonts w:hint="eastAsia"/>
        </w:rPr>
        <w:t>「植物生育基盤材</w:t>
      </w:r>
      <w:r>
        <w:rPr>
          <w:rFonts w:hint="eastAsia"/>
        </w:rPr>
        <w:t>(</w:t>
      </w:r>
      <w:r>
        <w:rPr>
          <w:rFonts w:hint="eastAsia"/>
        </w:rPr>
        <w:t>吹付基盤材</w:t>
      </w:r>
      <w:r>
        <w:rPr>
          <w:rFonts w:hint="eastAsia"/>
        </w:rPr>
        <w:t>)</w:t>
      </w:r>
      <w:r>
        <w:rPr>
          <w:rFonts w:hint="eastAsia"/>
        </w:rPr>
        <w:t>の品質に関する問題」に関する取り組みについて</w:t>
      </w:r>
      <w:r w:rsidR="003D0C7E">
        <w:rPr>
          <w:rFonts w:hint="eastAsia"/>
        </w:rPr>
        <w:t>の</w:t>
      </w:r>
      <w:r>
        <w:rPr>
          <w:rFonts w:hint="eastAsia"/>
        </w:rPr>
        <w:t>報告を</w:t>
      </w:r>
      <w:r w:rsidR="003D0C7E">
        <w:rPr>
          <w:rFonts w:hint="eastAsia"/>
        </w:rPr>
        <w:t>行いました。</w:t>
      </w:r>
      <w:r w:rsidR="00424B8A">
        <w:rPr>
          <w:rFonts w:hint="eastAsia"/>
        </w:rPr>
        <w:t>また、あわせて環境省の</w:t>
      </w:r>
      <w:r w:rsidR="00421D30">
        <w:rPr>
          <w:rFonts w:hint="eastAsia"/>
        </w:rPr>
        <w:t>調査</w:t>
      </w:r>
      <w:r w:rsidR="00424B8A">
        <w:rPr>
          <w:rFonts w:hint="eastAsia"/>
        </w:rPr>
        <w:t>「地域性種苗の生産、生物多様性緑化工法の実際」</w:t>
      </w:r>
      <w:r w:rsidR="007B49EC">
        <w:rPr>
          <w:rFonts w:hint="eastAsia"/>
        </w:rPr>
        <w:t>など</w:t>
      </w:r>
      <w:r w:rsidR="00424B8A">
        <w:rPr>
          <w:rFonts w:hint="eastAsia"/>
        </w:rPr>
        <w:t>についての講習を行いました。</w:t>
      </w:r>
      <w:r w:rsidR="003D0C7E">
        <w:br/>
      </w:r>
      <w:r w:rsidR="00EE3872" w:rsidRPr="00EE3872">
        <w:rPr>
          <w:rFonts w:hint="eastAsia"/>
          <w:sz w:val="16"/>
          <w:szCs w:val="16"/>
        </w:rPr>
        <w:t xml:space="preserve">　</w:t>
      </w:r>
    </w:p>
    <w:p w14:paraId="22025740" w14:textId="61746363" w:rsidR="003D0C7E" w:rsidRPr="003D0C7E" w:rsidRDefault="003D0C7E" w:rsidP="003D0C7E">
      <w:pPr>
        <w:rPr>
          <w:u w:val="single"/>
        </w:rPr>
      </w:pPr>
      <w:r w:rsidRPr="003D0C7E">
        <w:rPr>
          <w:rFonts w:hint="eastAsia"/>
          <w:u w:val="single"/>
        </w:rPr>
        <w:t>・</w:t>
      </w:r>
      <w:r w:rsidR="00421D30">
        <w:rPr>
          <w:rFonts w:hint="eastAsia"/>
          <w:u w:val="single"/>
        </w:rPr>
        <w:t>在来ススキの採取</w:t>
      </w:r>
      <w:r w:rsidR="00421D30">
        <w:rPr>
          <w:rFonts w:hint="eastAsia"/>
          <w:u w:val="single"/>
        </w:rPr>
        <w:t>(</w:t>
      </w:r>
      <w:r w:rsidR="00421D30">
        <w:rPr>
          <w:rFonts w:hint="eastAsia"/>
          <w:u w:val="single"/>
        </w:rPr>
        <w:t>種</w:t>
      </w:r>
      <w:r w:rsidR="00421D30">
        <w:rPr>
          <w:rFonts w:hint="eastAsia"/>
          <w:u w:val="single"/>
        </w:rPr>
        <w:t>)</w:t>
      </w:r>
      <w:r w:rsidR="00421D30">
        <w:rPr>
          <w:rFonts w:hint="eastAsia"/>
          <w:u w:val="single"/>
        </w:rPr>
        <w:t>範囲に関する</w:t>
      </w:r>
      <w:r w:rsidRPr="003D0C7E">
        <w:rPr>
          <w:rFonts w:hint="eastAsia"/>
          <w:u w:val="single"/>
        </w:rPr>
        <w:t>アンケートについて</w:t>
      </w:r>
    </w:p>
    <w:p w14:paraId="49C84DD4" w14:textId="226227AE" w:rsidR="003D0C7E" w:rsidRPr="00EE3872" w:rsidRDefault="00EE3872" w:rsidP="00EE3872">
      <w:pPr>
        <w:snapToGrid w:val="0"/>
        <w:spacing w:line="240" w:lineRule="atLeast"/>
        <w:rPr>
          <w:sz w:val="16"/>
          <w:szCs w:val="16"/>
        </w:rPr>
      </w:pPr>
      <w:r w:rsidRPr="00EE3872">
        <w:rPr>
          <w:rFonts w:hint="eastAsia"/>
          <w:sz w:val="16"/>
          <w:szCs w:val="16"/>
        </w:rPr>
        <w:t xml:space="preserve">　</w:t>
      </w:r>
    </w:p>
    <w:p w14:paraId="3676585E" w14:textId="1625523C" w:rsidR="003D0C7E" w:rsidRDefault="00C320AF" w:rsidP="00511717">
      <w:pPr>
        <w:ind w:firstLineChars="50" w:firstLine="105"/>
      </w:pPr>
      <w:r>
        <w:rPr>
          <w:rFonts w:hint="eastAsia"/>
        </w:rPr>
        <w:t>生物多様性保全</w:t>
      </w:r>
      <w:r w:rsidR="00F07A69">
        <w:rPr>
          <w:rFonts w:hint="eastAsia"/>
        </w:rPr>
        <w:t>に配慮した緑化については、法面緑化において生物多様性保全の</w:t>
      </w:r>
      <w:r w:rsidR="009B18C6">
        <w:rPr>
          <w:rFonts w:hint="eastAsia"/>
        </w:rPr>
        <w:t>取り組み</w:t>
      </w:r>
      <w:r w:rsidR="00F07A69">
        <w:rPr>
          <w:rFonts w:hint="eastAsia"/>
        </w:rPr>
        <w:t>が求められてから</w:t>
      </w:r>
      <w:r w:rsidR="00511717">
        <w:rPr>
          <w:rFonts w:hint="eastAsia"/>
        </w:rPr>
        <w:t>長年月が</w:t>
      </w:r>
      <w:r w:rsidR="00F07A69">
        <w:rPr>
          <w:rFonts w:hint="eastAsia"/>
        </w:rPr>
        <w:t>経過したにもかかわらず進展</w:t>
      </w:r>
      <w:r w:rsidR="00421D30">
        <w:rPr>
          <w:rFonts w:hint="eastAsia"/>
        </w:rPr>
        <w:t>しておりません。その</w:t>
      </w:r>
      <w:r w:rsidR="00F07A69">
        <w:rPr>
          <w:rFonts w:hint="eastAsia"/>
        </w:rPr>
        <w:t>理由</w:t>
      </w:r>
      <w:r w:rsidR="00424B8A">
        <w:rPr>
          <w:rFonts w:hint="eastAsia"/>
        </w:rPr>
        <w:t>の一つとして、</w:t>
      </w:r>
      <w:r w:rsidR="00421D30">
        <w:rPr>
          <w:rFonts w:hint="eastAsia"/>
        </w:rPr>
        <w:t>地域性種苗の入手困難、すなわち</w:t>
      </w:r>
      <w:r w:rsidR="00424B8A">
        <w:rPr>
          <w:rFonts w:hint="eastAsia"/>
        </w:rPr>
        <w:t>市場性の問題</w:t>
      </w:r>
      <w:r w:rsidR="00424B8A">
        <w:rPr>
          <w:rFonts w:hint="eastAsia"/>
        </w:rPr>
        <w:t>(</w:t>
      </w:r>
      <w:r w:rsidR="00424B8A">
        <w:rPr>
          <w:rFonts w:hint="eastAsia"/>
        </w:rPr>
        <w:t>供給体制が確立されていないとの</w:t>
      </w:r>
      <w:r w:rsidR="00424B8A">
        <w:rPr>
          <w:rFonts w:hint="eastAsia"/>
        </w:rPr>
        <w:t>)</w:t>
      </w:r>
      <w:r w:rsidR="00424B8A">
        <w:rPr>
          <w:rFonts w:hint="eastAsia"/>
        </w:rPr>
        <w:t>との指摘が</w:t>
      </w:r>
      <w:r w:rsidR="00511717">
        <w:rPr>
          <w:rFonts w:hint="eastAsia"/>
        </w:rPr>
        <w:t>環境省の調査結果では</w:t>
      </w:r>
      <w:r w:rsidR="00424B8A">
        <w:rPr>
          <w:rFonts w:hint="eastAsia"/>
        </w:rPr>
        <w:t>なされ</w:t>
      </w:r>
      <w:r w:rsidR="00511717">
        <w:rPr>
          <w:rFonts w:hint="eastAsia"/>
        </w:rPr>
        <w:t>ております。このため、</w:t>
      </w:r>
      <w:r w:rsidR="00421D30">
        <w:rPr>
          <w:rFonts w:hint="eastAsia"/>
        </w:rPr>
        <w:t>当協会</w:t>
      </w:r>
      <w:r w:rsidR="00511717">
        <w:rPr>
          <w:rFonts w:hint="eastAsia"/>
        </w:rPr>
        <w:t>緑化植物分科会では地域性種苗の市場形成を推進する方策について検討</w:t>
      </w:r>
      <w:r w:rsidR="00421D30">
        <w:rPr>
          <w:rFonts w:hint="eastAsia"/>
        </w:rPr>
        <w:t>を行い</w:t>
      </w:r>
      <w:r w:rsidR="00511717">
        <w:rPr>
          <w:rFonts w:hint="eastAsia"/>
        </w:rPr>
        <w:t>、</w:t>
      </w:r>
      <w:r w:rsidR="007B49EC">
        <w:rPr>
          <w:rFonts w:hint="eastAsia"/>
        </w:rPr>
        <w:t>「在来</w:t>
      </w:r>
      <w:r w:rsidR="003D0C7E">
        <w:rPr>
          <w:rFonts w:hint="eastAsia"/>
        </w:rPr>
        <w:t>『ススキ』</w:t>
      </w:r>
      <w:r w:rsidR="007B49EC">
        <w:rPr>
          <w:rFonts w:hint="eastAsia"/>
        </w:rPr>
        <w:t>の採取</w:t>
      </w:r>
      <w:r w:rsidR="007B49EC">
        <w:rPr>
          <w:rFonts w:hint="eastAsia"/>
        </w:rPr>
        <w:t>(</w:t>
      </w:r>
      <w:r w:rsidR="007B49EC">
        <w:rPr>
          <w:rFonts w:hint="eastAsia"/>
        </w:rPr>
        <w:t>種</w:t>
      </w:r>
      <w:r w:rsidR="007B49EC">
        <w:rPr>
          <w:rFonts w:hint="eastAsia"/>
        </w:rPr>
        <w:t>)</w:t>
      </w:r>
      <w:r w:rsidR="007B49EC">
        <w:rPr>
          <w:rFonts w:hint="eastAsia"/>
        </w:rPr>
        <w:t>範囲区分」を定め</w:t>
      </w:r>
      <w:r w:rsidR="00511717">
        <w:rPr>
          <w:rFonts w:hint="eastAsia"/>
        </w:rPr>
        <w:t>地域性種苗の需要拡大に</w:t>
      </w:r>
      <w:r w:rsidR="007328E1">
        <w:rPr>
          <w:rFonts w:hint="eastAsia"/>
        </w:rPr>
        <w:t>よる市場形成に</w:t>
      </w:r>
      <w:r w:rsidR="00511717">
        <w:rPr>
          <w:rFonts w:hint="eastAsia"/>
        </w:rPr>
        <w:t>関する提案を行った次第です。この提案をもとに、アンケートをお</w:t>
      </w:r>
      <w:r w:rsidR="007B49EC">
        <w:rPr>
          <w:rFonts w:hint="eastAsia"/>
        </w:rPr>
        <w:t>願い</w:t>
      </w:r>
      <w:r w:rsidR="00511717">
        <w:rPr>
          <w:rFonts w:hint="eastAsia"/>
        </w:rPr>
        <w:t>する次第です。</w:t>
      </w:r>
    </w:p>
    <w:p w14:paraId="0E5FDC0E" w14:textId="1A304611" w:rsidR="00511717" w:rsidRDefault="00511717" w:rsidP="00511717">
      <w:pPr>
        <w:ind w:firstLineChars="50" w:firstLine="105"/>
      </w:pPr>
      <w:r>
        <w:rPr>
          <w:rFonts w:hint="eastAsia"/>
        </w:rPr>
        <w:t>ご協力の程、宜しくお願い申し上げます。</w:t>
      </w:r>
    </w:p>
    <w:p w14:paraId="48FCC541" w14:textId="092AE7BA" w:rsidR="00EE3872" w:rsidRPr="00EE3872" w:rsidRDefault="00EE3872" w:rsidP="00EE3872">
      <w:pPr>
        <w:snapToGrid w:val="0"/>
        <w:spacing w:line="240" w:lineRule="atLeast"/>
        <w:rPr>
          <w:sz w:val="16"/>
          <w:szCs w:val="16"/>
        </w:rPr>
      </w:pPr>
      <w:r w:rsidRPr="00EE3872">
        <w:rPr>
          <w:rFonts w:hint="eastAsia"/>
          <w:sz w:val="16"/>
          <w:szCs w:val="16"/>
        </w:rPr>
        <w:t xml:space="preserve">　</w:t>
      </w:r>
    </w:p>
    <w:p w14:paraId="50ECB64D" w14:textId="73D66756" w:rsidR="003F0EDE" w:rsidRDefault="007328E1" w:rsidP="003F0EDE">
      <w:pPr>
        <w:ind w:firstLineChars="50" w:firstLine="80"/>
        <w:rPr>
          <w:b/>
          <w:bCs/>
          <w:sz w:val="20"/>
          <w:szCs w:val="20"/>
        </w:rPr>
      </w:pPr>
      <w:r w:rsidRPr="00EE3872">
        <w:rPr>
          <w:b/>
          <w:bCs/>
          <w:sz w:val="16"/>
          <w:szCs w:val="16"/>
        </w:rPr>
        <w:tab/>
      </w:r>
      <w:r w:rsidRPr="00EE3872">
        <w:rPr>
          <w:rFonts w:hint="eastAsia"/>
          <w:b/>
          <w:bCs/>
          <w:sz w:val="20"/>
          <w:szCs w:val="20"/>
        </w:rPr>
        <w:t>・アンケートＷｏｒｄ原稿は、</w:t>
      </w:r>
      <w:hyperlink r:id="rId8" w:history="1">
        <w:r w:rsidR="00F15335" w:rsidRPr="00432B14">
          <w:rPr>
            <w:rStyle w:val="ae"/>
            <w:b/>
            <w:bCs/>
            <w:sz w:val="20"/>
            <w:szCs w:val="20"/>
          </w:rPr>
          <w:t>http://www.ryokkakou.jp/annkeito/</w:t>
        </w:r>
        <w:r w:rsidR="00F15335" w:rsidRPr="00432B14">
          <w:rPr>
            <w:rStyle w:val="ae"/>
            <w:rFonts w:hint="eastAsia"/>
            <w:b/>
            <w:bCs/>
            <w:sz w:val="20"/>
            <w:szCs w:val="20"/>
          </w:rPr>
          <w:t>R</w:t>
        </w:r>
        <w:r w:rsidR="00F15335" w:rsidRPr="00432B14">
          <w:rPr>
            <w:rStyle w:val="ae"/>
            <w:b/>
            <w:bCs/>
            <w:sz w:val="20"/>
            <w:szCs w:val="20"/>
          </w:rPr>
          <w:t>03-susuki.docx</w:t>
        </w:r>
      </w:hyperlink>
      <w:r w:rsidR="003F0EDE">
        <w:rPr>
          <w:b/>
          <w:bCs/>
          <w:sz w:val="20"/>
          <w:szCs w:val="20"/>
        </w:rPr>
        <w:t xml:space="preserve"> </w:t>
      </w:r>
      <w:r w:rsidR="003F0EDE">
        <w:rPr>
          <w:rFonts w:hint="eastAsia"/>
          <w:b/>
          <w:bCs/>
          <w:sz w:val="20"/>
          <w:szCs w:val="20"/>
        </w:rPr>
        <w:t>より</w:t>
      </w:r>
    </w:p>
    <w:p w14:paraId="03BCA4DA" w14:textId="6C5B0C8F" w:rsidR="007328E1" w:rsidRPr="00EE3872" w:rsidRDefault="007328E1" w:rsidP="003F0EDE">
      <w:pPr>
        <w:ind w:left="837" w:firstLineChars="420" w:firstLine="843"/>
        <w:rPr>
          <w:b/>
          <w:bCs/>
          <w:sz w:val="20"/>
          <w:szCs w:val="20"/>
        </w:rPr>
      </w:pPr>
      <w:r w:rsidRPr="00EE3872">
        <w:rPr>
          <w:rFonts w:hint="eastAsia"/>
          <w:b/>
          <w:bCs/>
          <w:sz w:val="20"/>
          <w:szCs w:val="20"/>
        </w:rPr>
        <w:t>ダウンロード</w:t>
      </w:r>
      <w:r w:rsidR="003F0EDE">
        <w:rPr>
          <w:rFonts w:hint="eastAsia"/>
          <w:b/>
          <w:bCs/>
          <w:sz w:val="20"/>
          <w:szCs w:val="20"/>
        </w:rPr>
        <w:t>ください。</w:t>
      </w:r>
    </w:p>
    <w:p w14:paraId="51E3F2B5" w14:textId="542C4E87" w:rsidR="00421D30" w:rsidRPr="00EE3872" w:rsidRDefault="007328E1" w:rsidP="00511717">
      <w:pPr>
        <w:ind w:firstLineChars="50" w:firstLine="100"/>
        <w:rPr>
          <w:b/>
          <w:bCs/>
          <w:sz w:val="20"/>
          <w:szCs w:val="20"/>
        </w:rPr>
      </w:pPr>
      <w:r w:rsidRPr="00EE3872">
        <w:rPr>
          <w:b/>
          <w:bCs/>
          <w:sz w:val="20"/>
          <w:szCs w:val="20"/>
        </w:rPr>
        <w:tab/>
      </w:r>
      <w:r w:rsidRPr="00EE3872">
        <w:rPr>
          <w:rFonts w:hint="eastAsia"/>
          <w:b/>
          <w:bCs/>
          <w:sz w:val="20"/>
          <w:szCs w:val="20"/>
        </w:rPr>
        <w:t>・アンケート回答期日　令和</w:t>
      </w:r>
      <w:r w:rsidR="00363662">
        <w:rPr>
          <w:rFonts w:hint="eastAsia"/>
          <w:b/>
          <w:bCs/>
          <w:sz w:val="20"/>
          <w:szCs w:val="20"/>
        </w:rPr>
        <w:t>3</w:t>
      </w:r>
      <w:r w:rsidRPr="00EE3872">
        <w:rPr>
          <w:rFonts w:hint="eastAsia"/>
          <w:b/>
          <w:bCs/>
          <w:sz w:val="20"/>
          <w:szCs w:val="20"/>
        </w:rPr>
        <w:t>年</w:t>
      </w:r>
      <w:r w:rsidR="00363662">
        <w:rPr>
          <w:rFonts w:hint="eastAsia"/>
          <w:b/>
          <w:bCs/>
          <w:sz w:val="20"/>
          <w:szCs w:val="20"/>
        </w:rPr>
        <w:t>3</w:t>
      </w:r>
      <w:r w:rsidRPr="00EE3872">
        <w:rPr>
          <w:rFonts w:hint="eastAsia"/>
          <w:b/>
          <w:bCs/>
          <w:sz w:val="20"/>
          <w:szCs w:val="20"/>
        </w:rPr>
        <w:t>月</w:t>
      </w:r>
      <w:r w:rsidR="009B18C6">
        <w:rPr>
          <w:rFonts w:hint="eastAsia"/>
          <w:b/>
          <w:bCs/>
          <w:sz w:val="20"/>
          <w:szCs w:val="20"/>
        </w:rPr>
        <w:t>31</w:t>
      </w:r>
      <w:r w:rsidRPr="00EE3872">
        <w:rPr>
          <w:rFonts w:hint="eastAsia"/>
          <w:b/>
          <w:bCs/>
          <w:sz w:val="20"/>
          <w:szCs w:val="20"/>
        </w:rPr>
        <w:t>日</w:t>
      </w:r>
      <w:r w:rsidR="009B18C6">
        <w:rPr>
          <w:rFonts w:hint="eastAsia"/>
          <w:b/>
          <w:bCs/>
          <w:sz w:val="20"/>
          <w:szCs w:val="20"/>
        </w:rPr>
        <w:t>(</w:t>
      </w:r>
      <w:r w:rsidR="009B18C6">
        <w:rPr>
          <w:rFonts w:hint="eastAsia"/>
          <w:b/>
          <w:bCs/>
          <w:sz w:val="20"/>
          <w:szCs w:val="20"/>
        </w:rPr>
        <w:t>水</w:t>
      </w:r>
      <w:r w:rsidR="009B18C6">
        <w:rPr>
          <w:rFonts w:hint="eastAsia"/>
          <w:b/>
          <w:bCs/>
          <w:sz w:val="20"/>
          <w:szCs w:val="20"/>
        </w:rPr>
        <w:t>)</w:t>
      </w:r>
    </w:p>
    <w:p w14:paraId="5577D66F" w14:textId="28D8EDF6" w:rsidR="007328E1" w:rsidRPr="00EE3872" w:rsidRDefault="007328E1" w:rsidP="007328E1">
      <w:pPr>
        <w:rPr>
          <w:b/>
          <w:bCs/>
          <w:sz w:val="20"/>
          <w:szCs w:val="20"/>
        </w:rPr>
      </w:pPr>
      <w:r w:rsidRPr="00EE3872">
        <w:rPr>
          <w:b/>
          <w:bCs/>
          <w:sz w:val="20"/>
          <w:szCs w:val="20"/>
        </w:rPr>
        <w:tab/>
      </w:r>
      <w:r w:rsidRPr="00EE3872">
        <w:rPr>
          <w:rFonts w:hint="eastAsia"/>
          <w:b/>
          <w:bCs/>
          <w:sz w:val="20"/>
          <w:szCs w:val="20"/>
        </w:rPr>
        <w:t xml:space="preserve">・アンケート回答先　</w:t>
      </w:r>
      <w:r w:rsidRPr="00EE3872">
        <w:rPr>
          <w:rFonts w:hint="eastAsia"/>
          <w:b/>
          <w:bCs/>
          <w:sz w:val="20"/>
          <w:szCs w:val="20"/>
        </w:rPr>
        <w:t>FAX:</w:t>
      </w:r>
      <w:r w:rsidRPr="00EE3872">
        <w:rPr>
          <w:rFonts w:hint="eastAsia"/>
          <w:b/>
          <w:bCs/>
          <w:sz w:val="20"/>
          <w:szCs w:val="20"/>
        </w:rPr>
        <w:t xml:space="preserve">０３－５８７６－９０１８　</w:t>
      </w:r>
      <w:hyperlink r:id="rId9" w:history="1">
        <w:r w:rsidR="00EE3872" w:rsidRPr="00EE3872">
          <w:rPr>
            <w:rStyle w:val="ae"/>
            <w:rFonts w:hint="eastAsia"/>
            <w:b/>
            <w:bCs/>
            <w:sz w:val="20"/>
            <w:szCs w:val="20"/>
          </w:rPr>
          <w:t>i</w:t>
        </w:r>
        <w:r w:rsidR="00EE3872" w:rsidRPr="00EE3872">
          <w:rPr>
            <w:rStyle w:val="ae"/>
            <w:b/>
            <w:bCs/>
            <w:sz w:val="20"/>
            <w:szCs w:val="20"/>
          </w:rPr>
          <w:t>nfo@ryokkakou.jp</w:t>
        </w:r>
      </w:hyperlink>
    </w:p>
    <w:p w14:paraId="4D707337" w14:textId="77777777" w:rsidR="00EE3872" w:rsidRPr="00EE3872" w:rsidRDefault="00EE3872" w:rsidP="007328E1">
      <w:pPr>
        <w:rPr>
          <w:b/>
          <w:bCs/>
          <w:sz w:val="16"/>
          <w:szCs w:val="16"/>
        </w:rPr>
      </w:pPr>
    </w:p>
    <w:p w14:paraId="2C52335A" w14:textId="0ABEC624" w:rsidR="00511717" w:rsidRPr="00421D30" w:rsidRDefault="00511717" w:rsidP="00C54FC9">
      <w:pPr>
        <w:pStyle w:val="ac"/>
        <w:rPr>
          <w:u w:val="none"/>
        </w:rPr>
      </w:pPr>
      <w:r w:rsidRPr="00421D30">
        <w:rPr>
          <w:rFonts w:hint="eastAsia"/>
          <w:u w:val="none"/>
        </w:rPr>
        <w:t>敬具</w:t>
      </w:r>
    </w:p>
    <w:p w14:paraId="31939341" w14:textId="174F5FD2" w:rsidR="00BF1ABE" w:rsidRDefault="00BF1ABE" w:rsidP="00244F8F"/>
    <w:p w14:paraId="5B1BBCED" w14:textId="77777777" w:rsidR="00B240A2" w:rsidRDefault="00B240A2" w:rsidP="00244F8F"/>
    <w:p w14:paraId="551EEB59" w14:textId="4B5F3349" w:rsidR="00A53F61" w:rsidRPr="00DD0916" w:rsidRDefault="00DB0063" w:rsidP="00A53F61">
      <w:pPr>
        <w:jc w:val="left"/>
        <w:rPr>
          <w:rFonts w:ascii="ＭＳ ゴシック" w:eastAsia="ＭＳ ゴシック" w:hAnsi="ＭＳ ゴシック"/>
        </w:rPr>
      </w:pPr>
      <w:r>
        <w:rPr>
          <w:rFonts w:ascii="ＭＳ ゴシック" w:eastAsia="ＭＳ ゴシック" w:hAnsi="ＭＳ ゴシック" w:hint="eastAsia"/>
        </w:rPr>
        <w:lastRenderedPageBreak/>
        <w:t>在来</w:t>
      </w:r>
      <w:r w:rsidR="00A53F61" w:rsidRPr="009231C1">
        <w:rPr>
          <w:rFonts w:ascii="ＭＳ ゴシック" w:eastAsia="ＭＳ ゴシック" w:hAnsi="ＭＳ ゴシック" w:hint="eastAsia"/>
        </w:rPr>
        <w:t>ススキの採取</w:t>
      </w:r>
      <w:r w:rsidR="00A53F61">
        <w:rPr>
          <w:rFonts w:ascii="ＭＳ ゴシック" w:eastAsia="ＭＳ ゴシック" w:hAnsi="ＭＳ ゴシック" w:hint="eastAsia"/>
        </w:rPr>
        <w:t>(種)</w:t>
      </w:r>
      <w:r w:rsidR="00A53F61" w:rsidRPr="009231C1">
        <w:rPr>
          <w:rFonts w:ascii="ＭＳ ゴシック" w:eastAsia="ＭＳ ゴシック" w:hAnsi="ＭＳ ゴシック" w:hint="eastAsia"/>
        </w:rPr>
        <w:t>範囲（日本緑化工協会暫定案）</w:t>
      </w:r>
      <w:r w:rsidR="00A53F61">
        <w:rPr>
          <w:rFonts w:ascii="ＭＳ ゴシック" w:eastAsia="ＭＳ ゴシック" w:hAnsi="ＭＳ ゴシック" w:hint="eastAsia"/>
        </w:rPr>
        <w:t>について</w:t>
      </w:r>
    </w:p>
    <w:p w14:paraId="1E37A68D" w14:textId="77777777" w:rsidR="00A53F61" w:rsidRDefault="00A53F61" w:rsidP="00A53F61">
      <w:pPr>
        <w:jc w:val="center"/>
      </w:pPr>
      <w:r>
        <w:rPr>
          <w:noProof/>
        </w:rPr>
        <w:drawing>
          <wp:inline distT="0" distB="0" distL="0" distR="0" wp14:anchorId="1E995039" wp14:editId="48FF772E">
            <wp:extent cx="5267798" cy="454269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5780" cy="4609946"/>
                    </a:xfrm>
                    <a:prstGeom prst="rect">
                      <a:avLst/>
                    </a:prstGeom>
                    <a:noFill/>
                    <a:ln>
                      <a:noFill/>
                    </a:ln>
                  </pic:spPr>
                </pic:pic>
              </a:graphicData>
            </a:graphic>
          </wp:inline>
        </w:drawing>
      </w:r>
    </w:p>
    <w:p w14:paraId="57FD344E" w14:textId="77777777" w:rsidR="00A53F61" w:rsidRPr="00DD0916" w:rsidRDefault="00A53F61" w:rsidP="00A53F61">
      <w:pPr>
        <w:jc w:val="center"/>
        <w:rPr>
          <w:rFonts w:ascii="ＭＳ ゴシック" w:eastAsia="ＭＳ ゴシック" w:hAnsi="ＭＳ ゴシック"/>
        </w:rPr>
      </w:pPr>
      <w:r w:rsidRPr="009231C1">
        <w:rPr>
          <w:rFonts w:ascii="ＭＳ ゴシック" w:eastAsia="ＭＳ ゴシック" w:hAnsi="ＭＳ ゴシック" w:hint="eastAsia"/>
        </w:rPr>
        <w:t>ススキの採取</w:t>
      </w:r>
      <w:r>
        <w:rPr>
          <w:rFonts w:ascii="ＭＳ ゴシック" w:eastAsia="ＭＳ ゴシック" w:hAnsi="ＭＳ ゴシック" w:hint="eastAsia"/>
        </w:rPr>
        <w:t>(種)</w:t>
      </w:r>
      <w:r w:rsidRPr="009231C1">
        <w:rPr>
          <w:rFonts w:ascii="ＭＳ ゴシック" w:eastAsia="ＭＳ ゴシック" w:hAnsi="ＭＳ ゴシック" w:hint="eastAsia"/>
        </w:rPr>
        <w:t>範囲</w:t>
      </w:r>
      <w:r>
        <w:rPr>
          <w:rFonts w:ascii="ＭＳ ゴシック" w:eastAsia="ＭＳ ゴシック" w:hAnsi="ＭＳ ゴシック" w:hint="eastAsia"/>
        </w:rPr>
        <w:t>(</w:t>
      </w:r>
      <w:r w:rsidRPr="009231C1">
        <w:rPr>
          <w:rFonts w:ascii="ＭＳ ゴシック" w:eastAsia="ＭＳ ゴシック" w:hAnsi="ＭＳ ゴシック" w:hint="eastAsia"/>
        </w:rPr>
        <w:t>暫定案</w:t>
      </w:r>
      <w:r>
        <w:rPr>
          <w:rFonts w:ascii="ＭＳ ゴシック" w:eastAsia="ＭＳ ゴシック" w:hAnsi="ＭＳ ゴシック" w:hint="eastAsia"/>
        </w:rPr>
        <w:t>)</w:t>
      </w:r>
    </w:p>
    <w:p w14:paraId="27CC804F" w14:textId="77777777" w:rsidR="00A53F61" w:rsidRDefault="00A53F61" w:rsidP="00A53F61">
      <w:pPr>
        <w:ind w:firstLineChars="100" w:firstLine="210"/>
      </w:pPr>
    </w:p>
    <w:p w14:paraId="6B6326B8" w14:textId="77777777" w:rsidR="00A53F61" w:rsidRDefault="00A53F61" w:rsidP="00A53F61">
      <w:pPr>
        <w:ind w:firstLineChars="100" w:firstLine="210"/>
      </w:pPr>
      <w:r>
        <w:rPr>
          <w:rFonts w:hint="eastAsia"/>
        </w:rPr>
        <w:t>当協会では在来ススキの採取</w:t>
      </w:r>
      <w:r>
        <w:rPr>
          <w:rFonts w:hint="eastAsia"/>
        </w:rPr>
        <w:t>(</w:t>
      </w:r>
      <w:r>
        <w:rPr>
          <w:rFonts w:hint="eastAsia"/>
        </w:rPr>
        <w:t>種</w:t>
      </w:r>
      <w:r>
        <w:rPr>
          <w:rFonts w:hint="eastAsia"/>
        </w:rPr>
        <w:t>)</w:t>
      </w:r>
      <w:r>
        <w:rPr>
          <w:rFonts w:hint="eastAsia"/>
        </w:rPr>
        <w:t>範囲を、</w:t>
      </w:r>
      <w:r w:rsidRPr="005C04CA">
        <w:t>Clark</w:t>
      </w:r>
      <w:r w:rsidRPr="005C04CA">
        <w:rPr>
          <w:rFonts w:hint="eastAsia"/>
        </w:rPr>
        <w:t>ら</w:t>
      </w:r>
      <w:r w:rsidRPr="005C04CA">
        <w:rPr>
          <w:rFonts w:hint="eastAsia"/>
        </w:rPr>
        <w:t>(</w:t>
      </w:r>
      <w:r w:rsidRPr="005C04CA">
        <w:t>2015)</w:t>
      </w:r>
      <w:r w:rsidRPr="005C04CA">
        <w:rPr>
          <w:rFonts w:hint="eastAsia"/>
        </w:rPr>
        <w:t>による核</w:t>
      </w:r>
      <w:r w:rsidRPr="005C04CA">
        <w:t xml:space="preserve">DNA </w:t>
      </w:r>
      <w:r w:rsidRPr="005C04CA">
        <w:t>の</w:t>
      </w:r>
      <w:r>
        <w:rPr>
          <w:rFonts w:hint="eastAsia"/>
        </w:rPr>
        <w:t>分析結果による①北海道、②北東北、③関東～上･下越、④東海･北陸、⑤中四国･九州の</w:t>
      </w:r>
      <w:r>
        <w:rPr>
          <w:rFonts w:hint="eastAsia"/>
        </w:rPr>
        <w:t>5</w:t>
      </w:r>
      <w:r>
        <w:rPr>
          <w:rFonts w:hint="eastAsia"/>
        </w:rPr>
        <w:t>区分とすることを暫定案として提案する。今回提案したススキの採取</w:t>
      </w:r>
      <w:r>
        <w:rPr>
          <w:rFonts w:hint="eastAsia"/>
        </w:rPr>
        <w:t>(</w:t>
      </w:r>
      <w:r>
        <w:rPr>
          <w:rFonts w:hint="eastAsia"/>
        </w:rPr>
        <w:t>種</w:t>
      </w:r>
      <w:r>
        <w:rPr>
          <w:rFonts w:hint="eastAsia"/>
        </w:rPr>
        <w:t>)</w:t>
      </w:r>
      <w:r>
        <w:rPr>
          <w:rFonts w:hint="eastAsia"/>
        </w:rPr>
        <w:t>範囲</w:t>
      </w:r>
      <w:r>
        <w:rPr>
          <w:rFonts w:hint="eastAsia"/>
        </w:rPr>
        <w:t>(</w:t>
      </w:r>
      <w:r>
        <w:rPr>
          <w:rFonts w:hint="eastAsia"/>
        </w:rPr>
        <w:t>暫定案</w:t>
      </w:r>
      <w:r>
        <w:rPr>
          <w:rFonts w:hint="eastAsia"/>
        </w:rPr>
        <w:t>)</w:t>
      </w:r>
      <w:r>
        <w:rPr>
          <w:rFonts w:hint="eastAsia"/>
        </w:rPr>
        <w:t>は、島嶼部を含むものではなく、環境省による国土区分</w:t>
      </w:r>
      <w:r>
        <w:rPr>
          <w:rFonts w:hint="eastAsia"/>
        </w:rPr>
        <w:t>(</w:t>
      </w:r>
      <w:r>
        <w:rPr>
          <w:rFonts w:hint="eastAsia"/>
        </w:rPr>
        <w:t>試案</w:t>
      </w:r>
      <w:r>
        <w:rPr>
          <w:rFonts w:hint="eastAsia"/>
        </w:rPr>
        <w:t>)</w:t>
      </w:r>
      <w:r>
        <w:rPr>
          <w:rFonts w:hint="eastAsia"/>
        </w:rPr>
        <w:t>に示す</w:t>
      </w:r>
      <w:r>
        <w:rPr>
          <w:rFonts w:hint="eastAsia"/>
        </w:rPr>
        <w:t>6</w:t>
      </w:r>
      <w:r>
        <w:rPr>
          <w:rFonts w:hint="eastAsia"/>
        </w:rPr>
        <w:t>･伊豆諸島、</w:t>
      </w:r>
      <w:r>
        <w:rPr>
          <w:rFonts w:hint="eastAsia"/>
        </w:rPr>
        <w:t>9</w:t>
      </w:r>
      <w:r>
        <w:rPr>
          <w:rFonts w:hint="eastAsia"/>
        </w:rPr>
        <w:t>･沖縄諸島、</w:t>
      </w:r>
      <w:r>
        <w:rPr>
          <w:rFonts w:hint="eastAsia"/>
        </w:rPr>
        <w:t>10</w:t>
      </w:r>
      <w:r>
        <w:rPr>
          <w:rFonts w:hint="eastAsia"/>
        </w:rPr>
        <w:t>･小笠原諸島など離島については自然公園法面緑化指針に準拠した取扱が必要となる。また、自然公園内での取り扱いも同様であり、この採取</w:t>
      </w:r>
      <w:r>
        <w:rPr>
          <w:rFonts w:hint="eastAsia"/>
        </w:rPr>
        <w:t>(</w:t>
      </w:r>
      <w:r>
        <w:rPr>
          <w:rFonts w:hint="eastAsia"/>
        </w:rPr>
        <w:t>種</w:t>
      </w:r>
      <w:r>
        <w:rPr>
          <w:rFonts w:hint="eastAsia"/>
        </w:rPr>
        <w:t>)</w:t>
      </w:r>
      <w:r>
        <w:rPr>
          <w:rFonts w:hint="eastAsia"/>
        </w:rPr>
        <w:t>範囲</w:t>
      </w:r>
      <w:r>
        <w:rPr>
          <w:rFonts w:hint="eastAsia"/>
        </w:rPr>
        <w:t>(</w:t>
      </w:r>
      <w:r>
        <w:rPr>
          <w:rFonts w:hint="eastAsia"/>
        </w:rPr>
        <w:t>暫定案</w:t>
      </w:r>
      <w:r>
        <w:rPr>
          <w:rFonts w:hint="eastAsia"/>
        </w:rPr>
        <w:t>)</w:t>
      </w:r>
      <w:r>
        <w:rPr>
          <w:rFonts w:hint="eastAsia"/>
        </w:rPr>
        <w:t>は、自然公園外の一般地に対し適用するものである。</w:t>
      </w:r>
    </w:p>
    <w:p w14:paraId="55D160BF" w14:textId="77777777" w:rsidR="00A53F61" w:rsidRDefault="00A53F61" w:rsidP="00A53F61">
      <w:pPr>
        <w:ind w:firstLineChars="100" w:firstLine="210"/>
      </w:pPr>
      <w:r>
        <w:rPr>
          <w:rFonts w:hint="eastAsia"/>
        </w:rPr>
        <w:t>外来生物法の施行により、斜面･法面緑化において生物多様性保全の取り組みを行うことが求められてから</w:t>
      </w:r>
      <w:r>
        <w:rPr>
          <w:rFonts w:hint="eastAsia"/>
        </w:rPr>
        <w:t>15</w:t>
      </w:r>
      <w:r>
        <w:rPr>
          <w:rFonts w:hint="eastAsia"/>
        </w:rPr>
        <w:t>年以上経過したにもかかわらず、生物多様性保全に配慮した緑化を実施する上での要となる地域性種苗の供給体制の整備がすすまないという現状に鑑み、市場の整備促進のために、僭越ながら暫定案を示したしだいである。</w:t>
      </w:r>
    </w:p>
    <w:p w14:paraId="5C795B9F" w14:textId="77777777" w:rsidR="00A53F61" w:rsidRDefault="00A53F61" w:rsidP="00A53F61">
      <w:pPr>
        <w:ind w:firstLineChars="100" w:firstLine="210"/>
      </w:pPr>
      <w:r>
        <w:rPr>
          <w:rFonts w:hint="eastAsia"/>
        </w:rPr>
        <w:t>この暫定案をもとに、各地域で在来ススキの市場形成、すなわち在来ススキを用いた法面緑化工の発注についての陳情、提案を行い、市場形成を促したいと考えている。</w:t>
      </w:r>
    </w:p>
    <w:p w14:paraId="36BCD39B" w14:textId="77777777" w:rsidR="00A53F61" w:rsidRDefault="00A53F61" w:rsidP="00A53F61">
      <w:pPr>
        <w:ind w:firstLineChars="100" w:firstLine="210"/>
      </w:pPr>
      <w:r>
        <w:rPr>
          <w:rFonts w:hint="eastAsia"/>
        </w:rPr>
        <w:t>最初にススキについて地域区分を定めたのは、生物多様性保全と、シカの食害対策の両面の効果が期待できるためである。斜面･法面緑化においてシカの食害対策は大きな課題となっており、生物多様性保全とシカの食害対策の両面を兼ね備えるススキは活用しやすく、市場形成をなしやすいものと判断したからである。</w:t>
      </w:r>
    </w:p>
    <w:p w14:paraId="050EA9EB" w14:textId="7C369183" w:rsidR="00363662" w:rsidRDefault="00A53F61" w:rsidP="00A53F61">
      <w:pPr>
        <w:ind w:firstLineChars="100" w:firstLine="210"/>
      </w:pPr>
      <w:r>
        <w:rPr>
          <w:rFonts w:hint="eastAsia"/>
        </w:rPr>
        <w:t>これらについてご勘案の上、アンケートへお答えいただきたくお願い申し上げます。</w:t>
      </w:r>
    </w:p>
    <w:p w14:paraId="5C846147" w14:textId="6174A595" w:rsidR="006A5671" w:rsidRPr="00DD0916" w:rsidRDefault="006A5671" w:rsidP="006A5671">
      <w:pPr>
        <w:jc w:val="left"/>
        <w:rPr>
          <w:rFonts w:ascii="ＭＳ ゴシック" w:eastAsia="ＭＳ ゴシック" w:hAnsi="ＭＳ ゴシック"/>
        </w:rPr>
      </w:pPr>
      <w:r>
        <w:rPr>
          <w:rFonts w:ascii="ＭＳ ゴシック" w:eastAsia="ＭＳ ゴシック" w:hAnsi="ＭＳ ゴシック" w:hint="eastAsia"/>
        </w:rPr>
        <w:lastRenderedPageBreak/>
        <w:t>都道府県境界･</w:t>
      </w:r>
      <w:r w:rsidR="00DB0063">
        <w:rPr>
          <w:rFonts w:ascii="ＭＳ ゴシック" w:eastAsia="ＭＳ ゴシック" w:hAnsi="ＭＳ ゴシック" w:hint="eastAsia"/>
        </w:rPr>
        <w:t>在来</w:t>
      </w:r>
      <w:r w:rsidRPr="009231C1">
        <w:rPr>
          <w:rFonts w:ascii="ＭＳ ゴシック" w:eastAsia="ＭＳ ゴシック" w:hAnsi="ＭＳ ゴシック" w:hint="eastAsia"/>
        </w:rPr>
        <w:t>ススキの採取</w:t>
      </w:r>
      <w:r>
        <w:rPr>
          <w:rFonts w:ascii="ＭＳ ゴシック" w:eastAsia="ＭＳ ゴシック" w:hAnsi="ＭＳ ゴシック" w:hint="eastAsia"/>
        </w:rPr>
        <w:t>(種)</w:t>
      </w:r>
      <w:r w:rsidRPr="009231C1">
        <w:rPr>
          <w:rFonts w:ascii="ＭＳ ゴシック" w:eastAsia="ＭＳ ゴシック" w:hAnsi="ＭＳ ゴシック" w:hint="eastAsia"/>
        </w:rPr>
        <w:t>範囲（日本緑化工協会暫定案）</w:t>
      </w:r>
      <w:r>
        <w:rPr>
          <w:rFonts w:ascii="ＭＳ ゴシック" w:eastAsia="ＭＳ ゴシック" w:hAnsi="ＭＳ ゴシック" w:hint="eastAsia"/>
        </w:rPr>
        <w:t>について</w:t>
      </w:r>
    </w:p>
    <w:p w14:paraId="44145901" w14:textId="000A97CD" w:rsidR="00F15335" w:rsidRDefault="006A5671">
      <w:pPr>
        <w:widowControl/>
        <w:jc w:val="left"/>
      </w:pPr>
      <w:r>
        <w:br/>
      </w:r>
      <w:r w:rsidR="00363662">
        <w:rPr>
          <w:rFonts w:hint="eastAsia"/>
        </w:rPr>
        <w:t xml:space="preserve">　在来ススキの市場形成を促すための地域区分は</w:t>
      </w:r>
      <w:r w:rsidR="00F15335">
        <w:rPr>
          <w:rFonts w:hint="eastAsia"/>
        </w:rPr>
        <w:t>、</w:t>
      </w:r>
      <w:r w:rsidR="00F15335" w:rsidRPr="005C04CA">
        <w:t>Clark</w:t>
      </w:r>
      <w:r w:rsidR="00F15335" w:rsidRPr="005C04CA">
        <w:rPr>
          <w:rFonts w:hint="eastAsia"/>
        </w:rPr>
        <w:t>ら</w:t>
      </w:r>
      <w:r w:rsidR="00F15335" w:rsidRPr="005C04CA">
        <w:rPr>
          <w:rFonts w:hint="eastAsia"/>
        </w:rPr>
        <w:t>(</w:t>
      </w:r>
      <w:r w:rsidR="00F15335" w:rsidRPr="005C04CA">
        <w:t>2015)</w:t>
      </w:r>
      <w:r w:rsidR="00F15335" w:rsidRPr="005C04CA">
        <w:rPr>
          <w:rFonts w:hint="eastAsia"/>
        </w:rPr>
        <w:t>による核</w:t>
      </w:r>
      <w:r w:rsidR="00F15335" w:rsidRPr="005C04CA">
        <w:t xml:space="preserve">DNA </w:t>
      </w:r>
      <w:r w:rsidR="00F15335" w:rsidRPr="005C04CA">
        <w:t>の</w:t>
      </w:r>
      <w:r w:rsidR="00F15335">
        <w:rPr>
          <w:rFonts w:hint="eastAsia"/>
        </w:rPr>
        <w:t>分析結果により</w:t>
      </w:r>
      <w:r w:rsidR="00363662">
        <w:rPr>
          <w:rFonts w:hint="eastAsia"/>
        </w:rPr>
        <w:t>①北海道、②北東北、③関東～上･下越、④東海･北陸、⑤中四国･九州の</w:t>
      </w:r>
      <w:r w:rsidR="00363662">
        <w:rPr>
          <w:rFonts w:hint="eastAsia"/>
        </w:rPr>
        <w:t>5</w:t>
      </w:r>
      <w:r w:rsidR="00363662">
        <w:rPr>
          <w:rFonts w:hint="eastAsia"/>
        </w:rPr>
        <w:t>区分とし、</w:t>
      </w:r>
      <w:r w:rsidR="00F15335">
        <w:rPr>
          <w:rFonts w:hint="eastAsia"/>
        </w:rPr>
        <w:t>実際的な採取</w:t>
      </w:r>
      <w:r w:rsidR="00F15335">
        <w:rPr>
          <w:rFonts w:hint="eastAsia"/>
        </w:rPr>
        <w:t>(</w:t>
      </w:r>
      <w:r w:rsidR="00F15335">
        <w:rPr>
          <w:rFonts w:hint="eastAsia"/>
        </w:rPr>
        <w:t>種</w:t>
      </w:r>
      <w:r w:rsidR="00F15335">
        <w:rPr>
          <w:rFonts w:hint="eastAsia"/>
        </w:rPr>
        <w:t>)</w:t>
      </w:r>
      <w:r w:rsidR="00F15335">
        <w:rPr>
          <w:rFonts w:hint="eastAsia"/>
        </w:rPr>
        <w:t>範囲として、県境を境界とすることが設計を行う上で実際的と考え</w:t>
      </w:r>
      <w:r w:rsidR="0058213A">
        <w:rPr>
          <w:rFonts w:hint="eastAsia"/>
        </w:rPr>
        <w:t>られ</w:t>
      </w:r>
      <w:r>
        <w:rPr>
          <w:rFonts w:hint="eastAsia"/>
        </w:rPr>
        <w:t>る。</w:t>
      </w:r>
    </w:p>
    <w:p w14:paraId="69DBCC15" w14:textId="4BF2AD16" w:rsidR="00F15335" w:rsidRDefault="00DB0063">
      <w:pPr>
        <w:widowControl/>
        <w:jc w:val="left"/>
      </w:pPr>
      <w:r>
        <w:rPr>
          <w:noProof/>
        </w:rPr>
        <mc:AlternateContent>
          <mc:Choice Requires="wps">
            <w:drawing>
              <wp:anchor distT="45720" distB="45720" distL="114300" distR="114300" simplePos="0" relativeHeight="251680256" behindDoc="0" locked="0" layoutInCell="1" allowOverlap="1" wp14:anchorId="5AF6FD07" wp14:editId="75E3B383">
                <wp:simplePos x="0" y="0"/>
                <wp:positionH relativeFrom="column">
                  <wp:posOffset>5073968</wp:posOffset>
                </wp:positionH>
                <wp:positionV relativeFrom="paragraph">
                  <wp:posOffset>4366260</wp:posOffset>
                </wp:positionV>
                <wp:extent cx="633413"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3" cy="1404620"/>
                        </a:xfrm>
                        <a:prstGeom prst="rect">
                          <a:avLst/>
                        </a:prstGeom>
                        <a:solidFill>
                          <a:srgbClr val="FFFFFF"/>
                        </a:solidFill>
                        <a:ln w="9525">
                          <a:noFill/>
                          <a:miter lim="800000"/>
                          <a:headEnd/>
                          <a:tailEnd/>
                        </a:ln>
                      </wps:spPr>
                      <wps:txbx>
                        <w:txbxContent>
                          <w:p w14:paraId="33142AD7" w14:textId="55DA5863" w:rsidR="008C5033" w:rsidRPr="00DB0063" w:rsidRDefault="008C5033" w:rsidP="00DB0063">
                            <w:pPr>
                              <w:rPr>
                                <w:rFonts w:asciiTheme="majorEastAsia" w:eastAsiaTheme="majorEastAsia" w:hAnsiTheme="majorEastAsia"/>
                              </w:rPr>
                            </w:pPr>
                            <w:r w:rsidRPr="00DB0063">
                              <w:rPr>
                                <w:rFonts w:asciiTheme="majorEastAsia" w:eastAsiaTheme="majorEastAsia" w:hAnsiTheme="majorEastAsia" w:hint="eastAsia"/>
                              </w:rPr>
                              <w:t>島嶼部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6FD07" id="_x0000_t202" coordsize="21600,21600" o:spt="202" path="m,l,21600r21600,l21600,xe">
                <v:stroke joinstyle="miter"/>
                <v:path gradientshapeok="t" o:connecttype="rect"/>
              </v:shapetype>
              <v:shape id="テキスト ボックス 2" o:spid="_x0000_s1026" type="#_x0000_t202" style="position:absolute;margin-left:399.55pt;margin-top:343.8pt;width:49.9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" stroked="f">
                <v:textbox style="mso-fit-shape-to-text:t">
                  <w:txbxContent>
                    <w:p w14:paraId="33142AD7" w14:textId="55DA5863" w:rsidR="008C5033" w:rsidRPr="00DB0063" w:rsidRDefault="008C5033" w:rsidP="00DB0063">
                      <w:pPr>
                        <w:rPr>
                          <w:rFonts w:asciiTheme="majorEastAsia" w:eastAsiaTheme="majorEastAsia" w:hAnsiTheme="majorEastAsia"/>
                        </w:rPr>
                      </w:pPr>
                      <w:r w:rsidRPr="00DB0063">
                        <w:rPr>
                          <w:rFonts w:asciiTheme="majorEastAsia" w:eastAsiaTheme="majorEastAsia" w:hAnsiTheme="majorEastAsia" w:hint="eastAsia"/>
                        </w:rPr>
                        <w:t>島嶼部</w:t>
                      </w:r>
                    </w:p>
                  </w:txbxContent>
                </v:textbox>
              </v:shape>
            </w:pict>
          </mc:Fallback>
        </mc:AlternateContent>
      </w:r>
      <w:r>
        <w:rPr>
          <w:noProof/>
        </w:rPr>
        <mc:AlternateContent>
          <mc:Choice Requires="wps">
            <w:drawing>
              <wp:anchor distT="45720" distB="45720" distL="114300" distR="114300" simplePos="0" relativeHeight="251673088" behindDoc="0" locked="0" layoutInCell="1" allowOverlap="1" wp14:anchorId="17BD75FD" wp14:editId="10E73C27">
                <wp:simplePos x="0" y="0"/>
                <wp:positionH relativeFrom="column">
                  <wp:posOffset>1397318</wp:posOffset>
                </wp:positionH>
                <wp:positionV relativeFrom="paragraph">
                  <wp:posOffset>4075430</wp:posOffset>
                </wp:positionV>
                <wp:extent cx="129540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1A21F5F7" w14:textId="77777777" w:rsidR="008C5033" w:rsidRDefault="008C5033" w:rsidP="00DB0063">
                            <w:pPr>
                              <w:rPr>
                                <w:rFonts w:asciiTheme="majorEastAsia" w:eastAsiaTheme="majorEastAsia" w:hAnsiTheme="majorEastAsia"/>
                              </w:rPr>
                            </w:pPr>
                            <w:r w:rsidRPr="00DB0063">
                              <w:rPr>
                                <w:rFonts w:asciiTheme="majorEastAsia" w:eastAsiaTheme="majorEastAsia" w:hAnsiTheme="majorEastAsia"/>
                              </w:rPr>
                              <w:t>⑤</w:t>
                            </w:r>
                            <w:r w:rsidRPr="00DB0063">
                              <w:rPr>
                                <w:rFonts w:asciiTheme="majorEastAsia" w:eastAsiaTheme="majorEastAsia" w:hAnsiTheme="majorEastAsia" w:hint="eastAsia"/>
                              </w:rPr>
                              <w:t>中国･四国･</w:t>
                            </w:r>
                          </w:p>
                          <w:p w14:paraId="43728B2F" w14:textId="549603F0" w:rsidR="008C5033" w:rsidRPr="00DB006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九州地区　16県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D75FD" id="_x0000_s1027" type="#_x0000_t202" style="position:absolute;margin-left:110.05pt;margin-top:320.9pt;width:102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" stroked="f">
                <v:textbox style="mso-fit-shape-to-text:t">
                  <w:txbxContent>
                    <w:p w14:paraId="1A21F5F7" w14:textId="77777777" w:rsidR="008C5033" w:rsidRDefault="008C5033" w:rsidP="00DB0063">
                      <w:pPr>
                        <w:rPr>
                          <w:rFonts w:asciiTheme="majorEastAsia" w:eastAsiaTheme="majorEastAsia" w:hAnsiTheme="majorEastAsia"/>
                        </w:rPr>
                      </w:pPr>
                      <w:r w:rsidRPr="00DB0063">
                        <w:rPr>
                          <w:rFonts w:asciiTheme="majorEastAsia" w:eastAsiaTheme="majorEastAsia" w:hAnsiTheme="majorEastAsia"/>
                        </w:rPr>
                        <w:t>⑤</w:t>
                      </w:r>
                      <w:r w:rsidRPr="00DB0063">
                        <w:rPr>
                          <w:rFonts w:asciiTheme="majorEastAsia" w:eastAsiaTheme="majorEastAsia" w:hAnsiTheme="majorEastAsia" w:hint="eastAsia"/>
                        </w:rPr>
                        <w:t>中国･四国･</w:t>
                      </w:r>
                    </w:p>
                    <w:p w14:paraId="43728B2F" w14:textId="549603F0" w:rsidR="008C5033" w:rsidRPr="00DB006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九州地区　16県</w:t>
                      </w:r>
                    </w:p>
                  </w:txbxContent>
                </v:textbox>
              </v:shape>
            </w:pict>
          </mc:Fallback>
        </mc:AlternateContent>
      </w:r>
      <w:r>
        <w:rPr>
          <w:noProof/>
        </w:rPr>
        <mc:AlternateContent>
          <mc:Choice Requires="wps">
            <w:drawing>
              <wp:anchor distT="45720" distB="45720" distL="114300" distR="114300" simplePos="0" relativeHeight="251649536" behindDoc="0" locked="0" layoutInCell="1" allowOverlap="1" wp14:anchorId="7227CF0D" wp14:editId="027914DD">
                <wp:simplePos x="0" y="0"/>
                <wp:positionH relativeFrom="column">
                  <wp:posOffset>3321050</wp:posOffset>
                </wp:positionH>
                <wp:positionV relativeFrom="paragraph">
                  <wp:posOffset>3737292</wp:posOffset>
                </wp:positionV>
                <wp:extent cx="1052512"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512" cy="1404620"/>
                        </a:xfrm>
                        <a:prstGeom prst="rect">
                          <a:avLst/>
                        </a:prstGeom>
                        <a:solidFill>
                          <a:srgbClr val="FFFFFF"/>
                        </a:solidFill>
                        <a:ln w="9525">
                          <a:noFill/>
                          <a:miter lim="800000"/>
                          <a:headEnd/>
                          <a:tailEnd/>
                        </a:ln>
                      </wps:spPr>
                      <wps:txbx>
                        <w:txbxContent>
                          <w:p w14:paraId="09E3C1A2" w14:textId="77777777" w:rsidR="008C5033" w:rsidRDefault="008C5033" w:rsidP="00DB0063">
                            <w:pPr>
                              <w:rPr>
                                <w:rFonts w:asciiTheme="majorEastAsia" w:eastAsiaTheme="majorEastAsia" w:hAnsiTheme="majorEastAsia"/>
                              </w:rPr>
                            </w:pPr>
                            <w:r w:rsidRPr="00DB0063">
                              <w:rPr>
                                <w:rFonts w:asciiTheme="majorEastAsia" w:eastAsiaTheme="majorEastAsia" w:hAnsiTheme="majorEastAsia"/>
                              </w:rPr>
                              <w:t>④</w:t>
                            </w:r>
                            <w:r w:rsidRPr="00DB0063">
                              <w:rPr>
                                <w:rFonts w:asciiTheme="majorEastAsia" w:eastAsiaTheme="majorEastAsia" w:hAnsiTheme="majorEastAsia" w:hint="eastAsia"/>
                              </w:rPr>
                              <w:t>東海･北陸</w:t>
                            </w:r>
                          </w:p>
                          <w:p w14:paraId="1D74DB85" w14:textId="47A1165D" w:rsidR="008C5033" w:rsidRPr="00DB006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地域　10県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7CF0D" id="_x0000_s1028" type="#_x0000_t202" style="position:absolute;margin-left:261.5pt;margin-top:294.25pt;width:82.85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" stroked="f">
                <v:textbox style="mso-fit-shape-to-text:t">
                  <w:txbxContent>
                    <w:p w14:paraId="09E3C1A2" w14:textId="77777777" w:rsidR="008C5033" w:rsidRDefault="008C5033" w:rsidP="00DB0063">
                      <w:pPr>
                        <w:rPr>
                          <w:rFonts w:asciiTheme="majorEastAsia" w:eastAsiaTheme="majorEastAsia" w:hAnsiTheme="majorEastAsia"/>
                        </w:rPr>
                      </w:pPr>
                      <w:r w:rsidRPr="00DB0063">
                        <w:rPr>
                          <w:rFonts w:asciiTheme="majorEastAsia" w:eastAsiaTheme="majorEastAsia" w:hAnsiTheme="majorEastAsia"/>
                        </w:rPr>
                        <w:t>④</w:t>
                      </w:r>
                      <w:r w:rsidRPr="00DB0063">
                        <w:rPr>
                          <w:rFonts w:asciiTheme="majorEastAsia" w:eastAsiaTheme="majorEastAsia" w:hAnsiTheme="majorEastAsia" w:hint="eastAsia"/>
                        </w:rPr>
                        <w:t>東海･北陸</w:t>
                      </w:r>
                    </w:p>
                    <w:p w14:paraId="1D74DB85" w14:textId="47A1165D" w:rsidR="008C5033" w:rsidRPr="00DB006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地域　10県</w:t>
                      </w:r>
                    </w:p>
                  </w:txbxContent>
                </v:textbox>
              </v:shape>
            </w:pict>
          </mc:Fallback>
        </mc:AlternateContent>
      </w:r>
      <w:r>
        <w:rPr>
          <w:noProof/>
        </w:rPr>
        <mc:AlternateContent>
          <mc:Choice Requires="wps">
            <w:drawing>
              <wp:anchor distT="45720" distB="45720" distL="114300" distR="114300" simplePos="0" relativeHeight="251657728" behindDoc="0" locked="0" layoutInCell="1" allowOverlap="1" wp14:anchorId="376B74E0" wp14:editId="7BD16B2F">
                <wp:simplePos x="0" y="0"/>
                <wp:positionH relativeFrom="column">
                  <wp:posOffset>5108257</wp:posOffset>
                </wp:positionH>
                <wp:positionV relativeFrom="paragraph">
                  <wp:posOffset>3022600</wp:posOffset>
                </wp:positionV>
                <wp:extent cx="10858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519F9B9D" w14:textId="77777777" w:rsidR="008C5033" w:rsidRDefault="008C5033" w:rsidP="00DB0063">
                            <w:pPr>
                              <w:jc w:val="left"/>
                              <w:rPr>
                                <w:rFonts w:asciiTheme="majorEastAsia" w:eastAsiaTheme="majorEastAsia" w:hAnsiTheme="majorEastAsia"/>
                              </w:rPr>
                            </w:pPr>
                            <w:r w:rsidRPr="00DB0063">
                              <w:rPr>
                                <w:rFonts w:asciiTheme="majorEastAsia" w:eastAsiaTheme="majorEastAsia" w:hAnsiTheme="majorEastAsia"/>
                              </w:rPr>
                              <w:t>③</w:t>
                            </w:r>
                            <w:r w:rsidRPr="00DB0063">
                              <w:rPr>
                                <w:rFonts w:asciiTheme="majorEastAsia" w:eastAsiaTheme="majorEastAsia" w:hAnsiTheme="majorEastAsia" w:hint="eastAsia"/>
                              </w:rPr>
                              <w:t>関東･甲信･</w:t>
                            </w:r>
                          </w:p>
                          <w:p w14:paraId="6CAA49F6" w14:textId="77777777" w:rsidR="008C503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上下越地域</w:t>
                            </w:r>
                          </w:p>
                          <w:p w14:paraId="15173DA6" w14:textId="7321A455" w:rsidR="008C5033" w:rsidRPr="00DB0063" w:rsidRDefault="008C5033" w:rsidP="00DB0063">
                            <w:pPr>
                              <w:jc w:val="left"/>
                              <w:rPr>
                                <w:rFonts w:asciiTheme="majorEastAsia" w:eastAsiaTheme="majorEastAsia" w:hAnsiTheme="majorEastAsia"/>
                              </w:rPr>
                            </w:pPr>
                            <w:r w:rsidRPr="00DB0063">
                              <w:rPr>
                                <w:rFonts w:asciiTheme="majorEastAsia" w:eastAsiaTheme="majorEastAsia" w:hAnsiTheme="majorEastAsia" w:hint="eastAsia"/>
                              </w:rPr>
                              <w:t xml:space="preserve">　13県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B74E0" id="_x0000_s1029" type="#_x0000_t202" style="position:absolute;margin-left:402.2pt;margin-top:238pt;width:85.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" stroked="f">
                <v:textbox style="mso-fit-shape-to-text:t">
                  <w:txbxContent>
                    <w:p w14:paraId="519F9B9D" w14:textId="77777777" w:rsidR="008C5033" w:rsidRDefault="008C5033" w:rsidP="00DB0063">
                      <w:pPr>
                        <w:jc w:val="left"/>
                        <w:rPr>
                          <w:rFonts w:asciiTheme="majorEastAsia" w:eastAsiaTheme="majorEastAsia" w:hAnsiTheme="majorEastAsia"/>
                        </w:rPr>
                      </w:pPr>
                      <w:r w:rsidRPr="00DB0063">
                        <w:rPr>
                          <w:rFonts w:asciiTheme="majorEastAsia" w:eastAsiaTheme="majorEastAsia" w:hAnsiTheme="majorEastAsia"/>
                        </w:rPr>
                        <w:t>③</w:t>
                      </w:r>
                      <w:r w:rsidRPr="00DB0063">
                        <w:rPr>
                          <w:rFonts w:asciiTheme="majorEastAsia" w:eastAsiaTheme="majorEastAsia" w:hAnsiTheme="majorEastAsia" w:hint="eastAsia"/>
                        </w:rPr>
                        <w:t>関東･甲信･</w:t>
                      </w:r>
                    </w:p>
                    <w:p w14:paraId="6CAA49F6" w14:textId="77777777" w:rsidR="008C5033" w:rsidRDefault="008C5033" w:rsidP="00DB0063">
                      <w:pPr>
                        <w:ind w:firstLineChars="100" w:firstLine="210"/>
                        <w:jc w:val="left"/>
                        <w:rPr>
                          <w:rFonts w:asciiTheme="majorEastAsia" w:eastAsiaTheme="majorEastAsia" w:hAnsiTheme="majorEastAsia"/>
                        </w:rPr>
                      </w:pPr>
                      <w:r w:rsidRPr="00DB0063">
                        <w:rPr>
                          <w:rFonts w:asciiTheme="majorEastAsia" w:eastAsiaTheme="majorEastAsia" w:hAnsiTheme="majorEastAsia" w:hint="eastAsia"/>
                        </w:rPr>
                        <w:t>上下越地域</w:t>
                      </w:r>
                    </w:p>
                    <w:p w14:paraId="15173DA6" w14:textId="7321A455" w:rsidR="008C5033" w:rsidRPr="00DB0063" w:rsidRDefault="008C5033" w:rsidP="00DB0063">
                      <w:pPr>
                        <w:jc w:val="left"/>
                        <w:rPr>
                          <w:rFonts w:asciiTheme="majorEastAsia" w:eastAsiaTheme="majorEastAsia" w:hAnsiTheme="majorEastAsia"/>
                        </w:rPr>
                      </w:pPr>
                      <w:r w:rsidRPr="00DB0063">
                        <w:rPr>
                          <w:rFonts w:asciiTheme="majorEastAsia" w:eastAsiaTheme="majorEastAsia" w:hAnsiTheme="majorEastAsia" w:hint="eastAsia"/>
                        </w:rPr>
                        <w:t xml:space="preserve">　13県</w:t>
                      </w:r>
                    </w:p>
                  </w:txbxContent>
                </v:textbox>
              </v:shape>
            </w:pict>
          </mc:Fallback>
        </mc:AlternateContent>
      </w:r>
      <w:r>
        <w:rPr>
          <w:noProof/>
        </w:rPr>
        <mc:AlternateContent>
          <mc:Choice Requires="wps">
            <w:drawing>
              <wp:anchor distT="45720" distB="45720" distL="114300" distR="114300" simplePos="0" relativeHeight="251664896" behindDoc="0" locked="0" layoutInCell="1" allowOverlap="1" wp14:anchorId="44026A17" wp14:editId="545E13C9">
                <wp:simplePos x="0" y="0"/>
                <wp:positionH relativeFrom="column">
                  <wp:posOffset>3683318</wp:posOffset>
                </wp:positionH>
                <wp:positionV relativeFrom="paragraph">
                  <wp:posOffset>1237298</wp:posOffset>
                </wp:positionV>
                <wp:extent cx="12001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noFill/>
                          <a:miter lim="800000"/>
                          <a:headEnd/>
                          <a:tailEnd/>
                        </a:ln>
                      </wps:spPr>
                      <wps:txbx>
                        <w:txbxContent>
                          <w:p w14:paraId="05EE7EE3" w14:textId="5D4F6865" w:rsidR="008C5033" w:rsidRPr="00DB0063" w:rsidRDefault="008C5033" w:rsidP="00DB0063">
                            <w:pPr>
                              <w:rPr>
                                <w:rFonts w:asciiTheme="majorEastAsia" w:eastAsiaTheme="majorEastAsia" w:hAnsiTheme="majorEastAsia"/>
                              </w:rPr>
                            </w:pPr>
                            <w:r w:rsidRPr="00DB0063">
                              <w:rPr>
                                <w:rFonts w:asciiTheme="majorEastAsia" w:eastAsiaTheme="majorEastAsia" w:hAnsiTheme="majorEastAsia"/>
                              </w:rPr>
                              <w:t>②</w:t>
                            </w:r>
                            <w:r w:rsidRPr="00DB0063">
                              <w:rPr>
                                <w:rFonts w:asciiTheme="majorEastAsia" w:eastAsiaTheme="majorEastAsia" w:hAnsiTheme="majorEastAsia" w:hint="eastAsia"/>
                              </w:rPr>
                              <w:t xml:space="preserve">東北地域 </w:t>
                            </w:r>
                            <w:r w:rsidRPr="00DB0063">
                              <w:rPr>
                                <w:rFonts w:asciiTheme="majorEastAsia" w:eastAsiaTheme="majorEastAsia" w:hAnsiTheme="majorEastAsia"/>
                              </w:rPr>
                              <w:t>6</w:t>
                            </w:r>
                            <w:r w:rsidRPr="00DB0063">
                              <w:rPr>
                                <w:rFonts w:asciiTheme="majorEastAsia" w:eastAsiaTheme="majorEastAsia" w:hAnsiTheme="majorEastAsia" w:hint="eastAsia"/>
                              </w:rPr>
                              <w:t>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026A17" id="_x0000_s1030" type="#_x0000_t202" style="position:absolute;margin-left:290.05pt;margin-top:97.45pt;width:94.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" stroked="f">
                <v:textbox style="mso-fit-shape-to-text:t">
                  <w:txbxContent>
                    <w:p w14:paraId="05EE7EE3" w14:textId="5D4F6865" w:rsidR="008C5033" w:rsidRPr="00DB0063" w:rsidRDefault="008C5033" w:rsidP="00DB0063">
                      <w:pPr>
                        <w:rPr>
                          <w:rFonts w:asciiTheme="majorEastAsia" w:eastAsiaTheme="majorEastAsia" w:hAnsiTheme="majorEastAsia"/>
                        </w:rPr>
                      </w:pPr>
                      <w:r w:rsidRPr="00DB0063">
                        <w:rPr>
                          <w:rFonts w:asciiTheme="majorEastAsia" w:eastAsiaTheme="majorEastAsia" w:hAnsiTheme="majorEastAsia"/>
                        </w:rPr>
                        <w:t>②</w:t>
                      </w:r>
                      <w:r w:rsidRPr="00DB0063">
                        <w:rPr>
                          <w:rFonts w:asciiTheme="majorEastAsia" w:eastAsiaTheme="majorEastAsia" w:hAnsiTheme="majorEastAsia" w:hint="eastAsia"/>
                        </w:rPr>
                        <w:t xml:space="preserve">東北地域 </w:t>
                      </w:r>
                      <w:r w:rsidRPr="00DB0063">
                        <w:rPr>
                          <w:rFonts w:asciiTheme="majorEastAsia" w:eastAsiaTheme="majorEastAsia" w:hAnsiTheme="majorEastAsia"/>
                        </w:rPr>
                        <w:t>6</w:t>
                      </w:r>
                      <w:r w:rsidRPr="00DB0063">
                        <w:rPr>
                          <w:rFonts w:asciiTheme="majorEastAsia" w:eastAsiaTheme="majorEastAsia" w:hAnsiTheme="majorEastAsia" w:hint="eastAsia"/>
                        </w:rPr>
                        <w:t>県</w:t>
                      </w:r>
                    </w:p>
                  </w:txbxContent>
                </v:textbox>
              </v:shape>
            </w:pict>
          </mc:Fallback>
        </mc:AlternateContent>
      </w:r>
      <w:r>
        <w:rPr>
          <w:noProof/>
        </w:rPr>
        <mc:AlternateContent>
          <mc:Choice Requires="wps">
            <w:drawing>
              <wp:anchor distT="45720" distB="45720" distL="114300" distR="114300" simplePos="0" relativeHeight="251637248" behindDoc="0" locked="0" layoutInCell="1" allowOverlap="1" wp14:anchorId="5D346210" wp14:editId="65304F2D">
                <wp:simplePos x="0" y="0"/>
                <wp:positionH relativeFrom="column">
                  <wp:posOffset>1544955</wp:posOffset>
                </wp:positionH>
                <wp:positionV relativeFrom="paragraph">
                  <wp:posOffset>880110</wp:posOffset>
                </wp:positionV>
                <wp:extent cx="1085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2BA78143" w14:textId="60F99482" w:rsidR="008C5033" w:rsidRPr="00DB0063" w:rsidRDefault="008C5033">
                            <w:pPr>
                              <w:rPr>
                                <w:rFonts w:asciiTheme="majorEastAsia" w:eastAsiaTheme="majorEastAsia" w:hAnsiTheme="majorEastAsia"/>
                              </w:rPr>
                            </w:pPr>
                            <w:r w:rsidRPr="00DB0063">
                              <w:rPr>
                                <w:rFonts w:asciiTheme="majorEastAsia" w:eastAsiaTheme="majorEastAsia" w:hAnsiTheme="majorEastAsia"/>
                              </w:rPr>
                              <w:t>①</w:t>
                            </w:r>
                            <w:r w:rsidRPr="00DB0063">
                              <w:rPr>
                                <w:rFonts w:asciiTheme="majorEastAsia" w:eastAsiaTheme="majorEastAsia" w:hAnsiTheme="majorEastAsia" w:hint="eastAsia"/>
                              </w:rPr>
                              <w:t>北海道地域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46210" id="_x0000_s1031" type="#_x0000_t202" style="position:absolute;margin-left:121.65pt;margin-top:69.3pt;width:85.5pt;height:110.6pt;z-index:251637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" stroked="f">
                <v:textbox style="mso-fit-shape-to-text:t">
                  <w:txbxContent>
                    <w:p w14:paraId="2BA78143" w14:textId="60F99482" w:rsidR="008C5033" w:rsidRPr="00DB0063" w:rsidRDefault="008C5033">
                      <w:pPr>
                        <w:rPr>
                          <w:rFonts w:asciiTheme="majorEastAsia" w:eastAsiaTheme="majorEastAsia" w:hAnsiTheme="majorEastAsia"/>
                        </w:rPr>
                      </w:pPr>
                      <w:r w:rsidRPr="00DB0063">
                        <w:rPr>
                          <w:rFonts w:asciiTheme="majorEastAsia" w:eastAsiaTheme="majorEastAsia" w:hAnsiTheme="majorEastAsia"/>
                        </w:rPr>
                        <w:t>①</w:t>
                      </w:r>
                      <w:r w:rsidRPr="00DB0063">
                        <w:rPr>
                          <w:rFonts w:asciiTheme="majorEastAsia" w:eastAsiaTheme="majorEastAsia" w:hAnsiTheme="majorEastAsia" w:hint="eastAsia"/>
                        </w:rPr>
                        <w:t>北海道地域</w:t>
                      </w:r>
                    </w:p>
                  </w:txbxContent>
                </v:textbox>
              </v:shape>
            </w:pict>
          </mc:Fallback>
        </mc:AlternateContent>
      </w:r>
      <w:r w:rsidR="00F15335">
        <w:rPr>
          <w:rFonts w:hint="eastAsia"/>
        </w:rPr>
        <w:t xml:space="preserve">　以下に、県境に基づいた在来ススキの採取</w:t>
      </w:r>
      <w:r w:rsidR="00F15335">
        <w:rPr>
          <w:rFonts w:hint="eastAsia"/>
        </w:rPr>
        <w:t>(</w:t>
      </w:r>
      <w:r w:rsidR="00F15335">
        <w:rPr>
          <w:rFonts w:hint="eastAsia"/>
        </w:rPr>
        <w:t>種</w:t>
      </w:r>
      <w:r w:rsidR="00F15335">
        <w:rPr>
          <w:rFonts w:hint="eastAsia"/>
        </w:rPr>
        <w:t>)</w:t>
      </w:r>
      <w:r w:rsidR="00F15335">
        <w:rPr>
          <w:rFonts w:hint="eastAsia"/>
        </w:rPr>
        <w:t>区分</w:t>
      </w:r>
      <w:r w:rsidR="00F15335">
        <w:rPr>
          <w:rFonts w:hint="eastAsia"/>
        </w:rPr>
        <w:t>(</w:t>
      </w:r>
      <w:r w:rsidR="00F15335">
        <w:rPr>
          <w:rFonts w:hint="eastAsia"/>
        </w:rPr>
        <w:t>案</w:t>
      </w:r>
      <w:r w:rsidR="00F15335">
        <w:rPr>
          <w:rFonts w:hint="eastAsia"/>
        </w:rPr>
        <w:t>)</w:t>
      </w:r>
      <w:r w:rsidR="00F15335">
        <w:rPr>
          <w:rFonts w:hint="eastAsia"/>
        </w:rPr>
        <w:t>を示</w:t>
      </w:r>
      <w:r>
        <w:rPr>
          <w:rFonts w:hint="eastAsia"/>
        </w:rPr>
        <w:t>す。</w:t>
      </w:r>
      <w:r w:rsidR="00F15335">
        <w:br/>
      </w:r>
      <w:r w:rsidR="00F15335" w:rsidRPr="00F15335">
        <w:rPr>
          <w:noProof/>
        </w:rPr>
        <w:drawing>
          <wp:inline distT="0" distB="0" distL="0" distR="0" wp14:anchorId="7A8BEAE1" wp14:editId="114DCCB2">
            <wp:extent cx="6192520" cy="47872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2520" cy="4787265"/>
                    </a:xfrm>
                    <a:prstGeom prst="rect">
                      <a:avLst/>
                    </a:prstGeom>
                  </pic:spPr>
                </pic:pic>
              </a:graphicData>
            </a:graphic>
          </wp:inline>
        </w:drawing>
      </w:r>
    </w:p>
    <w:tbl>
      <w:tblPr>
        <w:tblStyle w:val="af2"/>
        <w:tblW w:w="9963" w:type="dxa"/>
        <w:tblLook w:val="04A0" w:firstRow="1" w:lastRow="0" w:firstColumn="1" w:lastColumn="0" w:noHBand="0" w:noVBand="1"/>
      </w:tblPr>
      <w:tblGrid>
        <w:gridCol w:w="957"/>
        <w:gridCol w:w="631"/>
        <w:gridCol w:w="784"/>
        <w:gridCol w:w="993"/>
        <w:gridCol w:w="567"/>
        <w:gridCol w:w="850"/>
        <w:gridCol w:w="996"/>
        <w:gridCol w:w="473"/>
        <w:gridCol w:w="1063"/>
        <w:gridCol w:w="9"/>
        <w:gridCol w:w="887"/>
        <w:gridCol w:w="6"/>
        <w:gridCol w:w="614"/>
        <w:gridCol w:w="1133"/>
      </w:tblGrid>
      <w:tr w:rsidR="00442F19" w:rsidRPr="008055E4" w14:paraId="4E9CCA3F" w14:textId="7AFB82D6" w:rsidTr="00A90FF5">
        <w:tc>
          <w:tcPr>
            <w:tcW w:w="957" w:type="dxa"/>
          </w:tcPr>
          <w:p w14:paraId="3D054F23" w14:textId="77777777" w:rsidR="00442F19"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採取(種)</w:t>
            </w:r>
          </w:p>
          <w:p w14:paraId="16512DCA" w14:textId="063BBE6F" w:rsidR="008055E4" w:rsidRPr="008055E4" w:rsidRDefault="008055E4" w:rsidP="00442F19">
            <w:pPr>
              <w:adjustRightInd w:val="0"/>
              <w:snapToGrid w:val="0"/>
              <w:spacing w:line="40" w:lineRule="atLeast"/>
              <w:ind w:firstLineChars="200" w:firstLine="240"/>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範囲</w:t>
            </w:r>
          </w:p>
        </w:tc>
        <w:tc>
          <w:tcPr>
            <w:tcW w:w="631" w:type="dxa"/>
          </w:tcPr>
          <w:p w14:paraId="1EDC0504" w14:textId="77777777" w:rsid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地方</w:t>
            </w:r>
          </w:p>
          <w:p w14:paraId="4356609F" w14:textId="3C4F0D43" w:rsidR="00A90FF5" w:rsidRPr="008055E4" w:rsidRDefault="00A90FF5" w:rsidP="008055E4">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区分</w:t>
            </w:r>
          </w:p>
        </w:tc>
        <w:tc>
          <w:tcPr>
            <w:tcW w:w="784" w:type="dxa"/>
          </w:tcPr>
          <w:p w14:paraId="63C57D1D" w14:textId="6F837951"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都道府県</w:t>
            </w:r>
          </w:p>
        </w:tc>
        <w:tc>
          <w:tcPr>
            <w:tcW w:w="993" w:type="dxa"/>
          </w:tcPr>
          <w:p w14:paraId="26E60A88" w14:textId="77777777"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採取(種)</w:t>
            </w:r>
          </w:p>
          <w:p w14:paraId="2A5DBB12" w14:textId="69CADF51"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範囲</w:t>
            </w:r>
          </w:p>
        </w:tc>
        <w:tc>
          <w:tcPr>
            <w:tcW w:w="567" w:type="dxa"/>
          </w:tcPr>
          <w:p w14:paraId="3646D087" w14:textId="1D4C9904" w:rsidR="008055E4" w:rsidRPr="008055E4" w:rsidRDefault="008055E4" w:rsidP="00442F19">
            <w:pPr>
              <w:widowControl/>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地方</w:t>
            </w:r>
          </w:p>
          <w:p w14:paraId="09EF240E" w14:textId="216C820F" w:rsidR="008055E4" w:rsidRPr="008055E4" w:rsidRDefault="00A90FF5"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区分</w:t>
            </w:r>
          </w:p>
        </w:tc>
        <w:tc>
          <w:tcPr>
            <w:tcW w:w="850" w:type="dxa"/>
          </w:tcPr>
          <w:p w14:paraId="7A609153" w14:textId="22B51053" w:rsidR="008055E4" w:rsidRPr="008055E4" w:rsidRDefault="008055E4" w:rsidP="00442F19">
            <w:pPr>
              <w:widowControl/>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都道府県</w:t>
            </w:r>
          </w:p>
          <w:p w14:paraId="57DDFDDB" w14:textId="77777777" w:rsidR="008055E4" w:rsidRPr="008055E4" w:rsidRDefault="008055E4" w:rsidP="00442F19">
            <w:pPr>
              <w:adjustRightInd w:val="0"/>
              <w:snapToGrid w:val="0"/>
              <w:spacing w:line="40" w:lineRule="atLeast"/>
              <w:jc w:val="left"/>
              <w:rPr>
                <w:rFonts w:asciiTheme="majorEastAsia" w:eastAsiaTheme="majorEastAsia" w:hAnsiTheme="majorEastAsia"/>
                <w:sz w:val="12"/>
                <w:szCs w:val="12"/>
              </w:rPr>
            </w:pPr>
          </w:p>
        </w:tc>
        <w:tc>
          <w:tcPr>
            <w:tcW w:w="996" w:type="dxa"/>
          </w:tcPr>
          <w:p w14:paraId="67780AFF" w14:textId="77777777" w:rsidR="008055E4" w:rsidRPr="008055E4" w:rsidRDefault="008055E4" w:rsidP="00442F19">
            <w:pPr>
              <w:widowControl/>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採取(種)</w:t>
            </w:r>
          </w:p>
          <w:p w14:paraId="19B0D3C9" w14:textId="1BE75DCD" w:rsidR="008055E4" w:rsidRPr="008055E4" w:rsidRDefault="008055E4" w:rsidP="00442F19">
            <w:pPr>
              <w:widowControl/>
              <w:adjustRightInd w:val="0"/>
              <w:snapToGrid w:val="0"/>
              <w:spacing w:line="40" w:lineRule="atLeast"/>
              <w:ind w:firstLineChars="100" w:firstLine="120"/>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範囲</w:t>
            </w:r>
          </w:p>
        </w:tc>
        <w:tc>
          <w:tcPr>
            <w:tcW w:w="473" w:type="dxa"/>
          </w:tcPr>
          <w:p w14:paraId="7FE44FB2" w14:textId="77777777" w:rsid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地方</w:t>
            </w:r>
          </w:p>
          <w:p w14:paraId="68DE6CD7" w14:textId="05A2AC39" w:rsidR="00A90FF5" w:rsidRPr="008055E4" w:rsidRDefault="00A90FF5" w:rsidP="008055E4">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区分</w:t>
            </w:r>
          </w:p>
        </w:tc>
        <w:tc>
          <w:tcPr>
            <w:tcW w:w="1072" w:type="dxa"/>
            <w:gridSpan w:val="2"/>
          </w:tcPr>
          <w:p w14:paraId="38026300" w14:textId="0617A302"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都道府県</w:t>
            </w:r>
          </w:p>
        </w:tc>
        <w:tc>
          <w:tcPr>
            <w:tcW w:w="893" w:type="dxa"/>
            <w:gridSpan w:val="2"/>
          </w:tcPr>
          <w:p w14:paraId="65825842" w14:textId="77777777"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採取(種)</w:t>
            </w:r>
          </w:p>
          <w:p w14:paraId="22DE48D5" w14:textId="25D7DE92" w:rsidR="008055E4" w:rsidRPr="008055E4" w:rsidRDefault="008055E4" w:rsidP="008055E4">
            <w:pPr>
              <w:adjustRightInd w:val="0"/>
              <w:snapToGrid w:val="0"/>
              <w:spacing w:line="40" w:lineRule="atLeast"/>
              <w:ind w:firstLineChars="100" w:firstLine="120"/>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範囲</w:t>
            </w:r>
          </w:p>
        </w:tc>
        <w:tc>
          <w:tcPr>
            <w:tcW w:w="614" w:type="dxa"/>
          </w:tcPr>
          <w:p w14:paraId="73A30402" w14:textId="77777777" w:rsid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地方</w:t>
            </w:r>
          </w:p>
          <w:p w14:paraId="2838823F" w14:textId="2D7520A0" w:rsidR="00A90FF5" w:rsidRPr="008055E4" w:rsidRDefault="00A90FF5" w:rsidP="008055E4">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区分</w:t>
            </w:r>
          </w:p>
        </w:tc>
        <w:tc>
          <w:tcPr>
            <w:tcW w:w="1133" w:type="dxa"/>
          </w:tcPr>
          <w:p w14:paraId="1DD74ECB" w14:textId="0F1D1568" w:rsidR="008055E4" w:rsidRPr="008055E4" w:rsidRDefault="008055E4" w:rsidP="008055E4">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都道府県</w:t>
            </w:r>
          </w:p>
        </w:tc>
      </w:tr>
      <w:tr w:rsidR="00F86D99" w:rsidRPr="008055E4" w14:paraId="368FC846" w14:textId="6FC0A1CD" w:rsidTr="00A90FF5">
        <w:tc>
          <w:tcPr>
            <w:tcW w:w="957" w:type="dxa"/>
          </w:tcPr>
          <w:p w14:paraId="7007A528" w14:textId="557787EA"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①北海道地域</w:t>
            </w:r>
          </w:p>
        </w:tc>
        <w:tc>
          <w:tcPr>
            <w:tcW w:w="631" w:type="dxa"/>
          </w:tcPr>
          <w:p w14:paraId="7057DA4D" w14:textId="0AF1F6D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北海道</w:t>
            </w:r>
          </w:p>
        </w:tc>
        <w:tc>
          <w:tcPr>
            <w:tcW w:w="784" w:type="dxa"/>
          </w:tcPr>
          <w:p w14:paraId="755EB607" w14:textId="77DC18F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01北海道</w:t>
            </w:r>
          </w:p>
        </w:tc>
        <w:tc>
          <w:tcPr>
            <w:tcW w:w="993" w:type="dxa"/>
            <w:vMerge w:val="restart"/>
          </w:tcPr>
          <w:p w14:paraId="430D2FD8" w14:textId="77777777" w:rsidR="00F86D99" w:rsidRDefault="00F86D99" w:rsidP="00442F19">
            <w:pPr>
              <w:adjustRightInd w:val="0"/>
              <w:snapToGrid w:val="0"/>
              <w:spacing w:line="40" w:lineRule="atLeast"/>
              <w:ind w:left="120" w:hangingChars="100" w:hanging="120"/>
              <w:jc w:val="left"/>
              <w:rPr>
                <w:rFonts w:asciiTheme="majorEastAsia" w:eastAsiaTheme="majorEastAsia" w:hAnsiTheme="majorEastAsia"/>
                <w:sz w:val="12"/>
                <w:szCs w:val="12"/>
              </w:rPr>
            </w:pPr>
          </w:p>
          <w:p w14:paraId="5E8D96F3" w14:textId="54C274F1" w:rsidR="00F86D99" w:rsidRPr="008055E4" w:rsidRDefault="00F86D99" w:rsidP="00442F19">
            <w:pPr>
              <w:adjustRightInd w:val="0"/>
              <w:snapToGrid w:val="0"/>
              <w:spacing w:line="40" w:lineRule="atLeast"/>
              <w:ind w:left="120" w:hangingChars="100" w:hanging="120"/>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③関東、甲信、</w:t>
            </w:r>
          </w:p>
          <w:p w14:paraId="68E0888B" w14:textId="77777777" w:rsidR="00F86D99" w:rsidRDefault="00F86D99" w:rsidP="00A90FF5">
            <w:pPr>
              <w:adjustRightInd w:val="0"/>
              <w:snapToGrid w:val="0"/>
              <w:spacing w:line="40" w:lineRule="atLeast"/>
              <w:ind w:firstLineChars="100" w:firstLine="120"/>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上下越地域</w:t>
            </w:r>
          </w:p>
          <w:p w14:paraId="0D3B37A1" w14:textId="77777777" w:rsidR="0058213A"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p>
          <w:p w14:paraId="4D7A26B3" w14:textId="037EA191" w:rsidR="0058213A" w:rsidRPr="008055E4"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13県</w:t>
            </w:r>
          </w:p>
        </w:tc>
        <w:tc>
          <w:tcPr>
            <w:tcW w:w="567" w:type="dxa"/>
            <w:vMerge w:val="restart"/>
          </w:tcPr>
          <w:p w14:paraId="73382908" w14:textId="7E1FD3A2"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関東</w:t>
            </w:r>
          </w:p>
        </w:tc>
        <w:tc>
          <w:tcPr>
            <w:tcW w:w="850" w:type="dxa"/>
          </w:tcPr>
          <w:p w14:paraId="4920773E" w14:textId="13349921"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w:t>
            </w:r>
            <w:r w:rsidRPr="008055E4">
              <w:rPr>
                <w:rFonts w:asciiTheme="majorEastAsia" w:eastAsiaTheme="majorEastAsia" w:hAnsiTheme="majorEastAsia"/>
                <w:sz w:val="12"/>
                <w:szCs w:val="12"/>
              </w:rPr>
              <w:t>8</w:t>
            </w:r>
            <w:r w:rsidRPr="008055E4">
              <w:rPr>
                <w:rFonts w:asciiTheme="majorEastAsia" w:eastAsiaTheme="majorEastAsia" w:hAnsiTheme="majorEastAsia" w:hint="eastAsia"/>
                <w:sz w:val="12"/>
                <w:szCs w:val="12"/>
              </w:rPr>
              <w:t>茨城県</w:t>
            </w:r>
          </w:p>
        </w:tc>
        <w:tc>
          <w:tcPr>
            <w:tcW w:w="996" w:type="dxa"/>
            <w:vMerge w:val="restart"/>
          </w:tcPr>
          <w:p w14:paraId="7144B75F"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p>
          <w:p w14:paraId="295A4E82" w14:textId="63A2A299" w:rsidR="00F86D99"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④東海、</w:t>
            </w:r>
          </w:p>
          <w:p w14:paraId="6F70EEF9" w14:textId="77777777" w:rsidR="00F86D99" w:rsidRDefault="00F86D99"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北陸地域</w:t>
            </w:r>
          </w:p>
          <w:p w14:paraId="62D3F3FD" w14:textId="77777777" w:rsidR="0058213A"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p>
          <w:p w14:paraId="67FAFB49" w14:textId="77777777" w:rsidR="0058213A"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p>
          <w:p w14:paraId="744D7D08" w14:textId="514D5BCC" w:rsidR="0058213A" w:rsidRPr="008055E4"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10県</w:t>
            </w:r>
          </w:p>
        </w:tc>
        <w:tc>
          <w:tcPr>
            <w:tcW w:w="473" w:type="dxa"/>
            <w:vMerge w:val="restart"/>
          </w:tcPr>
          <w:p w14:paraId="3C81BBB2" w14:textId="1DB2CBA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中部</w:t>
            </w:r>
          </w:p>
          <w:p w14:paraId="622B7A1E" w14:textId="2AE13B75" w:rsidR="00F86D99" w:rsidRPr="008055E4" w:rsidRDefault="00F86D99" w:rsidP="00F86D9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地方</w:t>
            </w:r>
          </w:p>
        </w:tc>
        <w:tc>
          <w:tcPr>
            <w:tcW w:w="1072" w:type="dxa"/>
            <w:gridSpan w:val="2"/>
          </w:tcPr>
          <w:p w14:paraId="38F8A99D" w14:textId="20131ED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18福井県</w:t>
            </w:r>
          </w:p>
        </w:tc>
        <w:tc>
          <w:tcPr>
            <w:tcW w:w="893" w:type="dxa"/>
            <w:gridSpan w:val="2"/>
            <w:vMerge w:val="restart"/>
          </w:tcPr>
          <w:p w14:paraId="4704B8F0"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⑤中国、</w:t>
            </w:r>
          </w:p>
          <w:p w14:paraId="4205DB96" w14:textId="77777777" w:rsidR="00F86D99" w:rsidRDefault="00F86D99"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四国、</w:t>
            </w:r>
          </w:p>
          <w:p w14:paraId="44EF54FD" w14:textId="77777777" w:rsidR="00F86D99" w:rsidRDefault="00F86D99"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九州地区</w:t>
            </w:r>
          </w:p>
          <w:p w14:paraId="03F1F17C" w14:textId="77777777" w:rsidR="0058213A"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p>
          <w:p w14:paraId="2095ACEA" w14:textId="77777777" w:rsidR="0058213A"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p>
          <w:p w14:paraId="7307E3E5" w14:textId="4F3F4467" w:rsidR="0058213A" w:rsidRPr="008055E4" w:rsidRDefault="0058213A" w:rsidP="00A90FF5">
            <w:pPr>
              <w:adjustRightInd w:val="0"/>
              <w:snapToGrid w:val="0"/>
              <w:spacing w:line="40" w:lineRule="atLeast"/>
              <w:ind w:firstLineChars="100" w:firstLine="120"/>
              <w:jc w:val="lef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16県</w:t>
            </w:r>
          </w:p>
        </w:tc>
        <w:tc>
          <w:tcPr>
            <w:tcW w:w="614" w:type="dxa"/>
            <w:vMerge w:val="restart"/>
          </w:tcPr>
          <w:p w14:paraId="7146B746"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中国</w:t>
            </w:r>
          </w:p>
          <w:p w14:paraId="27304B06" w14:textId="1B6AF50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地方</w:t>
            </w:r>
          </w:p>
        </w:tc>
        <w:tc>
          <w:tcPr>
            <w:tcW w:w="1133" w:type="dxa"/>
          </w:tcPr>
          <w:p w14:paraId="4C0C256A" w14:textId="2F1DBFD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31鳥取県</w:t>
            </w:r>
          </w:p>
        </w:tc>
      </w:tr>
      <w:tr w:rsidR="00F86D99" w:rsidRPr="008055E4" w14:paraId="63C12651" w14:textId="533DC135" w:rsidTr="00A90FF5">
        <w:tc>
          <w:tcPr>
            <w:tcW w:w="957" w:type="dxa"/>
            <w:vMerge w:val="restart"/>
          </w:tcPr>
          <w:p w14:paraId="3A22667C"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p>
          <w:p w14:paraId="305D0F15"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②東北地域</w:t>
            </w:r>
          </w:p>
          <w:p w14:paraId="2D7C1C50" w14:textId="77777777" w:rsidR="0058213A" w:rsidRDefault="0058213A" w:rsidP="00442F19">
            <w:pPr>
              <w:adjustRightInd w:val="0"/>
              <w:snapToGrid w:val="0"/>
              <w:spacing w:line="40" w:lineRule="atLeast"/>
              <w:jc w:val="left"/>
              <w:rPr>
                <w:rFonts w:asciiTheme="majorEastAsia" w:eastAsiaTheme="majorEastAsia" w:hAnsiTheme="majorEastAsia"/>
                <w:sz w:val="12"/>
                <w:szCs w:val="12"/>
              </w:rPr>
            </w:pPr>
          </w:p>
          <w:p w14:paraId="4502EFE9" w14:textId="273D1B77" w:rsidR="0058213A" w:rsidRPr="008055E4" w:rsidRDefault="00DB0063" w:rsidP="0058213A">
            <w:pPr>
              <w:adjustRightInd w:val="0"/>
              <w:snapToGrid w:val="0"/>
              <w:spacing w:line="40" w:lineRule="atLeast"/>
              <w:ind w:firstLineChars="200" w:firstLine="240"/>
              <w:jc w:val="left"/>
              <w:rPr>
                <w:rFonts w:asciiTheme="majorEastAsia" w:eastAsiaTheme="majorEastAsia" w:hAnsiTheme="majorEastAsia"/>
                <w:sz w:val="12"/>
                <w:szCs w:val="12"/>
              </w:rPr>
            </w:pPr>
            <w:r>
              <w:rPr>
                <w:rFonts w:asciiTheme="majorEastAsia" w:eastAsiaTheme="majorEastAsia" w:hAnsiTheme="majorEastAsia" w:hint="eastAsia"/>
                <w:sz w:val="12"/>
                <w:szCs w:val="12"/>
              </w:rPr>
              <w:t>6</w:t>
            </w:r>
            <w:r w:rsidR="0058213A">
              <w:rPr>
                <w:rFonts w:asciiTheme="majorEastAsia" w:eastAsiaTheme="majorEastAsia" w:hAnsiTheme="majorEastAsia" w:hint="eastAsia"/>
                <w:sz w:val="12"/>
                <w:szCs w:val="12"/>
              </w:rPr>
              <w:t>県</w:t>
            </w:r>
          </w:p>
        </w:tc>
        <w:tc>
          <w:tcPr>
            <w:tcW w:w="631" w:type="dxa"/>
            <w:vMerge w:val="restart"/>
          </w:tcPr>
          <w:p w14:paraId="1CBA8641" w14:textId="3FD269E5"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東北</w:t>
            </w:r>
          </w:p>
        </w:tc>
        <w:tc>
          <w:tcPr>
            <w:tcW w:w="784" w:type="dxa"/>
          </w:tcPr>
          <w:p w14:paraId="3ABD1F77" w14:textId="548E4520"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02青森県</w:t>
            </w:r>
          </w:p>
        </w:tc>
        <w:tc>
          <w:tcPr>
            <w:tcW w:w="993" w:type="dxa"/>
            <w:vMerge/>
          </w:tcPr>
          <w:p w14:paraId="046CE66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5C0C90D6"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0816EE7B" w14:textId="63E33272"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w:t>
            </w:r>
            <w:r w:rsidRPr="008055E4">
              <w:rPr>
                <w:rFonts w:asciiTheme="majorEastAsia" w:eastAsiaTheme="majorEastAsia" w:hAnsiTheme="majorEastAsia"/>
                <w:sz w:val="12"/>
                <w:szCs w:val="12"/>
              </w:rPr>
              <w:t>9</w:t>
            </w:r>
            <w:r w:rsidRPr="008055E4">
              <w:rPr>
                <w:rFonts w:asciiTheme="majorEastAsia" w:eastAsiaTheme="majorEastAsia" w:hAnsiTheme="majorEastAsia" w:hint="eastAsia"/>
                <w:sz w:val="12"/>
                <w:szCs w:val="12"/>
              </w:rPr>
              <w:t>栃木県</w:t>
            </w:r>
          </w:p>
        </w:tc>
        <w:tc>
          <w:tcPr>
            <w:tcW w:w="996" w:type="dxa"/>
            <w:vMerge/>
          </w:tcPr>
          <w:p w14:paraId="7416B6C5"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60CF0262" w14:textId="712D3E1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009B6011" w14:textId="18930582"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22静岡県</w:t>
            </w:r>
          </w:p>
        </w:tc>
        <w:tc>
          <w:tcPr>
            <w:tcW w:w="893" w:type="dxa"/>
            <w:gridSpan w:val="2"/>
            <w:vMerge/>
          </w:tcPr>
          <w:p w14:paraId="359D9EA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24AD811A"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0329F2BD" w14:textId="2354DCD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32島根県</w:t>
            </w:r>
          </w:p>
        </w:tc>
      </w:tr>
      <w:tr w:rsidR="00F86D99" w:rsidRPr="008055E4" w14:paraId="183BCA19" w14:textId="51138C5F" w:rsidTr="00A90FF5">
        <w:tc>
          <w:tcPr>
            <w:tcW w:w="957" w:type="dxa"/>
            <w:vMerge/>
          </w:tcPr>
          <w:p w14:paraId="03E7EFD6"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31" w:type="dxa"/>
            <w:vMerge/>
          </w:tcPr>
          <w:p w14:paraId="73E88DBA"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784" w:type="dxa"/>
          </w:tcPr>
          <w:p w14:paraId="3B92001F" w14:textId="6171BF64"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03岩手県</w:t>
            </w:r>
          </w:p>
        </w:tc>
        <w:tc>
          <w:tcPr>
            <w:tcW w:w="993" w:type="dxa"/>
            <w:vMerge/>
          </w:tcPr>
          <w:p w14:paraId="6B1B804C"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21446623"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3750F9BA" w14:textId="1E1326BE"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w:t>
            </w:r>
            <w:r w:rsidRPr="008055E4">
              <w:rPr>
                <w:rFonts w:asciiTheme="majorEastAsia" w:eastAsiaTheme="majorEastAsia" w:hAnsiTheme="majorEastAsia"/>
                <w:sz w:val="12"/>
                <w:szCs w:val="12"/>
              </w:rPr>
              <w:t>0</w:t>
            </w:r>
            <w:r w:rsidRPr="008055E4">
              <w:rPr>
                <w:rFonts w:asciiTheme="majorEastAsia" w:eastAsiaTheme="majorEastAsia" w:hAnsiTheme="majorEastAsia" w:hint="eastAsia"/>
                <w:sz w:val="12"/>
                <w:szCs w:val="12"/>
              </w:rPr>
              <w:t>群馬県</w:t>
            </w:r>
          </w:p>
        </w:tc>
        <w:tc>
          <w:tcPr>
            <w:tcW w:w="996" w:type="dxa"/>
            <w:vMerge/>
          </w:tcPr>
          <w:p w14:paraId="33B82F70"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1915D80D" w14:textId="7A128654"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760E28AF" w14:textId="5B47192D"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23愛知県</w:t>
            </w:r>
          </w:p>
        </w:tc>
        <w:tc>
          <w:tcPr>
            <w:tcW w:w="893" w:type="dxa"/>
            <w:gridSpan w:val="2"/>
            <w:vMerge/>
          </w:tcPr>
          <w:p w14:paraId="6D81381D"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328D2C91"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75FCF6C5" w14:textId="09A9001F"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33岡山県</w:t>
            </w:r>
          </w:p>
        </w:tc>
      </w:tr>
      <w:tr w:rsidR="00A90FF5" w:rsidRPr="008055E4" w14:paraId="0C18F682" w14:textId="208C2616" w:rsidTr="00A90FF5">
        <w:tc>
          <w:tcPr>
            <w:tcW w:w="957" w:type="dxa"/>
            <w:vMerge/>
          </w:tcPr>
          <w:p w14:paraId="48C4D2C2"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31" w:type="dxa"/>
            <w:vMerge/>
          </w:tcPr>
          <w:p w14:paraId="41D646BA"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784" w:type="dxa"/>
          </w:tcPr>
          <w:p w14:paraId="546416C6" w14:textId="3EB3690A"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04宮城県</w:t>
            </w:r>
          </w:p>
        </w:tc>
        <w:tc>
          <w:tcPr>
            <w:tcW w:w="993" w:type="dxa"/>
            <w:vMerge/>
          </w:tcPr>
          <w:p w14:paraId="1ECA9587"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2A462EC2"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73EBB71D" w14:textId="5FC20D01"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w:t>
            </w:r>
            <w:r w:rsidRPr="008055E4">
              <w:rPr>
                <w:rFonts w:asciiTheme="majorEastAsia" w:eastAsiaTheme="majorEastAsia" w:hAnsiTheme="majorEastAsia"/>
                <w:sz w:val="12"/>
                <w:szCs w:val="12"/>
              </w:rPr>
              <w:t>1</w:t>
            </w:r>
            <w:r w:rsidRPr="008055E4">
              <w:rPr>
                <w:rFonts w:asciiTheme="majorEastAsia" w:eastAsiaTheme="majorEastAsia" w:hAnsiTheme="majorEastAsia" w:hint="eastAsia"/>
                <w:sz w:val="12"/>
                <w:szCs w:val="12"/>
              </w:rPr>
              <w:t>埼玉県</w:t>
            </w:r>
          </w:p>
        </w:tc>
        <w:tc>
          <w:tcPr>
            <w:tcW w:w="996" w:type="dxa"/>
            <w:vMerge/>
          </w:tcPr>
          <w:p w14:paraId="01A05542"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473" w:type="dxa"/>
            <w:vMerge w:val="restart"/>
          </w:tcPr>
          <w:p w14:paraId="565A91F9"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p>
          <w:p w14:paraId="6B9EDC77"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近畿</w:t>
            </w:r>
          </w:p>
          <w:p w14:paraId="5CD72F96" w14:textId="487CA75C" w:rsidR="00A90FF5"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地方</w:t>
            </w:r>
          </w:p>
        </w:tc>
        <w:tc>
          <w:tcPr>
            <w:tcW w:w="1072" w:type="dxa"/>
            <w:gridSpan w:val="2"/>
          </w:tcPr>
          <w:p w14:paraId="46497BA3" w14:textId="519DC21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24三重県</w:t>
            </w:r>
          </w:p>
        </w:tc>
        <w:tc>
          <w:tcPr>
            <w:tcW w:w="893" w:type="dxa"/>
            <w:gridSpan w:val="2"/>
            <w:vMerge/>
          </w:tcPr>
          <w:p w14:paraId="0369B824"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4E65A554"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3B9DD363" w14:textId="33765AD6"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34広島県</w:t>
            </w:r>
          </w:p>
        </w:tc>
      </w:tr>
      <w:tr w:rsidR="00A90FF5" w:rsidRPr="008055E4" w14:paraId="1348BC19" w14:textId="6875F2B4" w:rsidTr="00A90FF5">
        <w:tc>
          <w:tcPr>
            <w:tcW w:w="957" w:type="dxa"/>
            <w:vMerge/>
          </w:tcPr>
          <w:p w14:paraId="34B587FC"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31" w:type="dxa"/>
            <w:vMerge/>
          </w:tcPr>
          <w:p w14:paraId="332E8F36"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784" w:type="dxa"/>
          </w:tcPr>
          <w:p w14:paraId="1C38DB18" w14:textId="0843C824"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05秋田県</w:t>
            </w:r>
          </w:p>
        </w:tc>
        <w:tc>
          <w:tcPr>
            <w:tcW w:w="993" w:type="dxa"/>
            <w:vMerge/>
          </w:tcPr>
          <w:p w14:paraId="4C39DE57"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62A69F0C"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1F38044F" w14:textId="3279D23B"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w:t>
            </w:r>
            <w:r w:rsidRPr="008055E4">
              <w:rPr>
                <w:rFonts w:asciiTheme="majorEastAsia" w:eastAsiaTheme="majorEastAsia" w:hAnsiTheme="majorEastAsia"/>
                <w:sz w:val="12"/>
                <w:szCs w:val="12"/>
              </w:rPr>
              <w:t>2</w:t>
            </w:r>
            <w:r w:rsidRPr="008055E4">
              <w:rPr>
                <w:rFonts w:asciiTheme="majorEastAsia" w:eastAsiaTheme="majorEastAsia" w:hAnsiTheme="majorEastAsia" w:hint="eastAsia"/>
                <w:sz w:val="12"/>
                <w:szCs w:val="12"/>
              </w:rPr>
              <w:t>千葉県</w:t>
            </w:r>
          </w:p>
        </w:tc>
        <w:tc>
          <w:tcPr>
            <w:tcW w:w="996" w:type="dxa"/>
            <w:vMerge/>
          </w:tcPr>
          <w:p w14:paraId="657EED28"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63139967" w14:textId="319CC002"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01F0F08B" w14:textId="2C2BD80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25滋賀県</w:t>
            </w:r>
          </w:p>
        </w:tc>
        <w:tc>
          <w:tcPr>
            <w:tcW w:w="893" w:type="dxa"/>
            <w:gridSpan w:val="2"/>
            <w:vMerge/>
          </w:tcPr>
          <w:p w14:paraId="12CE18CF"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3EFB6000"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0FECE52C" w14:textId="5E8798B6"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35山口県</w:t>
            </w:r>
          </w:p>
        </w:tc>
      </w:tr>
      <w:tr w:rsidR="00A90FF5" w:rsidRPr="008055E4" w14:paraId="36C61F49" w14:textId="42A27D37" w:rsidTr="00A90FF5">
        <w:tc>
          <w:tcPr>
            <w:tcW w:w="957" w:type="dxa"/>
            <w:vMerge/>
          </w:tcPr>
          <w:p w14:paraId="6864B604"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31" w:type="dxa"/>
            <w:vMerge/>
          </w:tcPr>
          <w:p w14:paraId="7AA7AB5D"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784" w:type="dxa"/>
          </w:tcPr>
          <w:p w14:paraId="0D660EEA" w14:textId="345CA969"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06山形県</w:t>
            </w:r>
          </w:p>
        </w:tc>
        <w:tc>
          <w:tcPr>
            <w:tcW w:w="993" w:type="dxa"/>
            <w:vMerge/>
          </w:tcPr>
          <w:p w14:paraId="1F56F1DD"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56B57DC1"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64FD9028" w14:textId="0682E65F"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w:t>
            </w:r>
            <w:r w:rsidRPr="008055E4">
              <w:rPr>
                <w:rFonts w:asciiTheme="majorEastAsia" w:eastAsiaTheme="majorEastAsia" w:hAnsiTheme="majorEastAsia"/>
                <w:sz w:val="12"/>
                <w:szCs w:val="12"/>
              </w:rPr>
              <w:t>3</w:t>
            </w:r>
            <w:r w:rsidRPr="008055E4">
              <w:rPr>
                <w:rFonts w:asciiTheme="majorEastAsia" w:eastAsiaTheme="majorEastAsia" w:hAnsiTheme="majorEastAsia" w:hint="eastAsia"/>
                <w:sz w:val="12"/>
                <w:szCs w:val="12"/>
              </w:rPr>
              <w:t>東京都</w:t>
            </w:r>
          </w:p>
        </w:tc>
        <w:tc>
          <w:tcPr>
            <w:tcW w:w="996" w:type="dxa"/>
            <w:vMerge/>
          </w:tcPr>
          <w:p w14:paraId="550749DE"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6589705E" w14:textId="6FDEE515"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64A8B21E" w14:textId="290B5F0F"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26京都府</w:t>
            </w:r>
          </w:p>
        </w:tc>
        <w:tc>
          <w:tcPr>
            <w:tcW w:w="893" w:type="dxa"/>
            <w:gridSpan w:val="2"/>
            <w:vMerge/>
          </w:tcPr>
          <w:p w14:paraId="14952233"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14" w:type="dxa"/>
            <w:vMerge w:val="restart"/>
          </w:tcPr>
          <w:p w14:paraId="660470E5" w14:textId="77777777" w:rsidR="00A90FF5" w:rsidRDefault="00A90FF5"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四国</w:t>
            </w:r>
          </w:p>
          <w:p w14:paraId="58CFACB4" w14:textId="17EFCFD2"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地方</w:t>
            </w:r>
          </w:p>
        </w:tc>
        <w:tc>
          <w:tcPr>
            <w:tcW w:w="1133" w:type="dxa"/>
          </w:tcPr>
          <w:p w14:paraId="6EAA8204" w14:textId="12FA5736"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36徳島県</w:t>
            </w:r>
          </w:p>
        </w:tc>
      </w:tr>
      <w:tr w:rsidR="00A90FF5" w:rsidRPr="008055E4" w14:paraId="4CDB159D" w14:textId="75883E66" w:rsidTr="00A90FF5">
        <w:trPr>
          <w:trHeight w:val="40"/>
        </w:trPr>
        <w:tc>
          <w:tcPr>
            <w:tcW w:w="957" w:type="dxa"/>
            <w:vMerge/>
          </w:tcPr>
          <w:p w14:paraId="69AB0D0E"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31" w:type="dxa"/>
            <w:vMerge/>
          </w:tcPr>
          <w:p w14:paraId="6220D49C"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784" w:type="dxa"/>
          </w:tcPr>
          <w:p w14:paraId="20894E8C" w14:textId="2338E261"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07福島県</w:t>
            </w:r>
          </w:p>
        </w:tc>
        <w:tc>
          <w:tcPr>
            <w:tcW w:w="993" w:type="dxa"/>
            <w:vMerge/>
          </w:tcPr>
          <w:p w14:paraId="4E971D96"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66D73843"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220AAFE4" w14:textId="66CC822E"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w:t>
            </w:r>
            <w:r w:rsidRPr="008055E4">
              <w:rPr>
                <w:rFonts w:asciiTheme="majorEastAsia" w:eastAsiaTheme="majorEastAsia" w:hAnsiTheme="majorEastAsia"/>
                <w:sz w:val="12"/>
                <w:szCs w:val="12"/>
              </w:rPr>
              <w:t>4</w:t>
            </w:r>
            <w:r w:rsidRPr="008055E4">
              <w:rPr>
                <w:rFonts w:asciiTheme="majorEastAsia" w:eastAsiaTheme="majorEastAsia" w:hAnsiTheme="majorEastAsia" w:hint="eastAsia"/>
                <w:sz w:val="12"/>
                <w:szCs w:val="12"/>
              </w:rPr>
              <w:t>神奈川県</w:t>
            </w:r>
          </w:p>
        </w:tc>
        <w:tc>
          <w:tcPr>
            <w:tcW w:w="996" w:type="dxa"/>
            <w:vMerge/>
          </w:tcPr>
          <w:p w14:paraId="1ACDA808"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1656DD56" w14:textId="32DB1BFE"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1D75D78E" w14:textId="344A861C"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27大阪府</w:t>
            </w:r>
          </w:p>
        </w:tc>
        <w:tc>
          <w:tcPr>
            <w:tcW w:w="893" w:type="dxa"/>
            <w:gridSpan w:val="2"/>
            <w:vMerge/>
          </w:tcPr>
          <w:p w14:paraId="38E3F61E"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7ED90F1B" w14:textId="77777777"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06CECDD6" w14:textId="28F064F9" w:rsidR="00A90FF5" w:rsidRPr="008055E4" w:rsidRDefault="00A90FF5"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37香川県</w:t>
            </w:r>
          </w:p>
        </w:tc>
      </w:tr>
      <w:tr w:rsidR="00F86D99" w:rsidRPr="008055E4" w14:paraId="794B0709" w14:textId="4C4B55E2" w:rsidTr="008C5033">
        <w:trPr>
          <w:trHeight w:val="141"/>
        </w:trPr>
        <w:tc>
          <w:tcPr>
            <w:tcW w:w="2372" w:type="dxa"/>
            <w:gridSpan w:val="3"/>
            <w:vMerge w:val="restart"/>
          </w:tcPr>
          <w:p w14:paraId="67CC0131"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p>
          <w:p w14:paraId="4BEA3868" w14:textId="77777777" w:rsidR="004566F0" w:rsidRDefault="004566F0" w:rsidP="00442F19">
            <w:pPr>
              <w:adjustRightInd w:val="0"/>
              <w:snapToGrid w:val="0"/>
              <w:spacing w:line="40" w:lineRule="atLeast"/>
              <w:jc w:val="left"/>
              <w:rPr>
                <w:rFonts w:asciiTheme="majorEastAsia" w:eastAsiaTheme="majorEastAsia" w:hAnsiTheme="majorEastAsia"/>
                <w:sz w:val="12"/>
                <w:szCs w:val="12"/>
              </w:rPr>
            </w:pPr>
          </w:p>
          <w:p w14:paraId="2571CF65" w14:textId="77777777" w:rsidR="004566F0" w:rsidRDefault="004566F0"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p w14:paraId="344FE2AF" w14:textId="5D02CE09" w:rsidR="004566F0" w:rsidRPr="008055E4" w:rsidRDefault="002A60CF"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在来ススキを用いる緑化を一般化するためには、それぞれの地域で500kg/年(17万m2)を設計折り込みし、市場の形成を促すことが必要である。</w:t>
            </w:r>
          </w:p>
        </w:tc>
        <w:tc>
          <w:tcPr>
            <w:tcW w:w="993" w:type="dxa"/>
            <w:vMerge/>
          </w:tcPr>
          <w:p w14:paraId="77B82A90"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val="restart"/>
          </w:tcPr>
          <w:p w14:paraId="64662770" w14:textId="6B22D884"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中部</w:t>
            </w:r>
            <w:r>
              <w:rPr>
                <w:rFonts w:asciiTheme="majorEastAsia" w:eastAsiaTheme="majorEastAsia" w:hAnsiTheme="majorEastAsia"/>
                <w:sz w:val="12"/>
                <w:szCs w:val="12"/>
              </w:rPr>
              <w:br/>
            </w:r>
            <w:r>
              <w:rPr>
                <w:rFonts w:asciiTheme="majorEastAsia" w:eastAsiaTheme="majorEastAsia" w:hAnsiTheme="majorEastAsia" w:hint="eastAsia"/>
                <w:sz w:val="12"/>
                <w:szCs w:val="12"/>
              </w:rPr>
              <w:t>地方</w:t>
            </w:r>
          </w:p>
        </w:tc>
        <w:tc>
          <w:tcPr>
            <w:tcW w:w="850" w:type="dxa"/>
          </w:tcPr>
          <w:p w14:paraId="0EEE2773" w14:textId="4EAB1D5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15新潟県</w:t>
            </w:r>
          </w:p>
        </w:tc>
        <w:tc>
          <w:tcPr>
            <w:tcW w:w="996" w:type="dxa"/>
            <w:vMerge/>
          </w:tcPr>
          <w:p w14:paraId="19E788DD"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6F45D217" w14:textId="75640A2E"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6499BF41" w14:textId="2A07BAD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28兵庫県</w:t>
            </w:r>
          </w:p>
        </w:tc>
        <w:tc>
          <w:tcPr>
            <w:tcW w:w="893" w:type="dxa"/>
            <w:gridSpan w:val="2"/>
            <w:vMerge/>
          </w:tcPr>
          <w:p w14:paraId="7CC26DDB"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7DD1BFBD"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012AA2C3" w14:textId="295E5A55"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38愛媛県</w:t>
            </w:r>
          </w:p>
        </w:tc>
      </w:tr>
      <w:tr w:rsidR="00F86D99" w:rsidRPr="008055E4" w14:paraId="24844198" w14:textId="53540E22" w:rsidTr="008C5033">
        <w:trPr>
          <w:trHeight w:val="169"/>
        </w:trPr>
        <w:tc>
          <w:tcPr>
            <w:tcW w:w="2372" w:type="dxa"/>
            <w:gridSpan w:val="3"/>
            <w:vMerge/>
          </w:tcPr>
          <w:p w14:paraId="527F6002" w14:textId="3610BF09"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993" w:type="dxa"/>
            <w:vMerge/>
          </w:tcPr>
          <w:p w14:paraId="7B930583"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10CA2F8D"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2FB1220F" w14:textId="15916B6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16富山県</w:t>
            </w:r>
          </w:p>
        </w:tc>
        <w:tc>
          <w:tcPr>
            <w:tcW w:w="996" w:type="dxa"/>
            <w:vMerge/>
          </w:tcPr>
          <w:p w14:paraId="29211C05"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52477C28" w14:textId="5DD7569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1B72F741" w14:textId="0597755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29奈良県</w:t>
            </w:r>
          </w:p>
        </w:tc>
        <w:tc>
          <w:tcPr>
            <w:tcW w:w="893" w:type="dxa"/>
            <w:gridSpan w:val="2"/>
            <w:vMerge/>
          </w:tcPr>
          <w:p w14:paraId="257244FF"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1ED5EFC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5AAF0B09" w14:textId="23BC395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39高知県</w:t>
            </w:r>
          </w:p>
        </w:tc>
      </w:tr>
      <w:tr w:rsidR="00F86D99" w:rsidRPr="008055E4" w14:paraId="3D7ABEEF" w14:textId="1CE674D1" w:rsidTr="008C5033">
        <w:trPr>
          <w:trHeight w:val="130"/>
        </w:trPr>
        <w:tc>
          <w:tcPr>
            <w:tcW w:w="2372" w:type="dxa"/>
            <w:gridSpan w:val="3"/>
            <w:vMerge/>
          </w:tcPr>
          <w:p w14:paraId="387D5572" w14:textId="3B7D9AE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993" w:type="dxa"/>
            <w:vMerge/>
          </w:tcPr>
          <w:p w14:paraId="3B43BC53"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161CD778"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6ACAB770" w14:textId="06D1E4E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17石川県</w:t>
            </w:r>
          </w:p>
        </w:tc>
        <w:tc>
          <w:tcPr>
            <w:tcW w:w="996" w:type="dxa"/>
            <w:vMerge/>
          </w:tcPr>
          <w:p w14:paraId="16C3CF11"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473" w:type="dxa"/>
            <w:vMerge/>
          </w:tcPr>
          <w:p w14:paraId="309C81B0" w14:textId="717B0034"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tcPr>
          <w:p w14:paraId="7F2805FD" w14:textId="1E7D5D0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30和歌山県</w:t>
            </w:r>
          </w:p>
        </w:tc>
        <w:tc>
          <w:tcPr>
            <w:tcW w:w="893" w:type="dxa"/>
            <w:gridSpan w:val="2"/>
            <w:vMerge/>
          </w:tcPr>
          <w:p w14:paraId="694A4358"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val="restart"/>
          </w:tcPr>
          <w:p w14:paraId="364DBE5E" w14:textId="77777777" w:rsidR="00F86D99"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九州</w:t>
            </w:r>
          </w:p>
          <w:p w14:paraId="5638B5A6" w14:textId="31D0E77F"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地方</w:t>
            </w:r>
          </w:p>
        </w:tc>
        <w:tc>
          <w:tcPr>
            <w:tcW w:w="1133" w:type="dxa"/>
          </w:tcPr>
          <w:p w14:paraId="501C2AE6" w14:textId="06F1470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40福岡県</w:t>
            </w:r>
          </w:p>
        </w:tc>
      </w:tr>
      <w:tr w:rsidR="00F86D99" w:rsidRPr="008055E4" w14:paraId="54D5DE02" w14:textId="28D5277E" w:rsidTr="00F86D99">
        <w:trPr>
          <w:trHeight w:val="40"/>
        </w:trPr>
        <w:tc>
          <w:tcPr>
            <w:tcW w:w="2372" w:type="dxa"/>
            <w:gridSpan w:val="3"/>
            <w:vMerge/>
          </w:tcPr>
          <w:p w14:paraId="76FB5599" w14:textId="5CAC7991"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993" w:type="dxa"/>
            <w:vMerge/>
          </w:tcPr>
          <w:p w14:paraId="230FBBD4"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3449777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475A4157" w14:textId="3D4711EA"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19山梨県</w:t>
            </w:r>
          </w:p>
        </w:tc>
        <w:tc>
          <w:tcPr>
            <w:tcW w:w="1469" w:type="dxa"/>
            <w:gridSpan w:val="2"/>
            <w:vMerge w:val="restart"/>
            <w:tcBorders>
              <w:right w:val="nil"/>
            </w:tcBorders>
          </w:tcPr>
          <w:p w14:paraId="2DA58790" w14:textId="35CD4832"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val="restart"/>
            <w:tcBorders>
              <w:left w:val="nil"/>
              <w:bottom w:val="nil"/>
            </w:tcBorders>
          </w:tcPr>
          <w:p w14:paraId="424E6718" w14:textId="6B276185"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760B0056"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3DF07B7C"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1458C665" w14:textId="713EB1C1"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41佐賀県</w:t>
            </w:r>
          </w:p>
        </w:tc>
      </w:tr>
      <w:tr w:rsidR="00F86D99" w:rsidRPr="008055E4" w14:paraId="03A665A2" w14:textId="7CF65E94" w:rsidTr="00F86D99">
        <w:trPr>
          <w:trHeight w:val="50"/>
        </w:trPr>
        <w:tc>
          <w:tcPr>
            <w:tcW w:w="2372" w:type="dxa"/>
            <w:gridSpan w:val="3"/>
            <w:vMerge/>
          </w:tcPr>
          <w:p w14:paraId="05F14D77" w14:textId="5FC08DD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993" w:type="dxa"/>
            <w:vMerge/>
          </w:tcPr>
          <w:p w14:paraId="15357964"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3B758489"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6AA9FE8B" w14:textId="6A8706F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20長野県</w:t>
            </w:r>
          </w:p>
        </w:tc>
        <w:tc>
          <w:tcPr>
            <w:tcW w:w="1469" w:type="dxa"/>
            <w:gridSpan w:val="2"/>
            <w:vMerge/>
            <w:tcBorders>
              <w:right w:val="nil"/>
            </w:tcBorders>
          </w:tcPr>
          <w:p w14:paraId="3F7EBCC8" w14:textId="3C9AD78A"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tcBorders>
              <w:left w:val="nil"/>
              <w:bottom w:val="nil"/>
            </w:tcBorders>
          </w:tcPr>
          <w:p w14:paraId="7C1D1B1F" w14:textId="60D5272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28EB34AF"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78DAFA3B"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12975B2A" w14:textId="0D362DA1"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42長崎県</w:t>
            </w:r>
          </w:p>
        </w:tc>
      </w:tr>
      <w:tr w:rsidR="00F86D99" w:rsidRPr="008055E4" w14:paraId="018B3468" w14:textId="6CA8CDC5" w:rsidTr="00F86D99">
        <w:trPr>
          <w:trHeight w:val="50"/>
        </w:trPr>
        <w:tc>
          <w:tcPr>
            <w:tcW w:w="2372" w:type="dxa"/>
            <w:gridSpan w:val="3"/>
            <w:vMerge/>
          </w:tcPr>
          <w:p w14:paraId="52A09617" w14:textId="790F171F"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993" w:type="dxa"/>
            <w:vMerge/>
          </w:tcPr>
          <w:p w14:paraId="75AAE40B"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567" w:type="dxa"/>
            <w:vMerge/>
          </w:tcPr>
          <w:p w14:paraId="65F8954E"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50" w:type="dxa"/>
          </w:tcPr>
          <w:p w14:paraId="3E6886F8" w14:textId="5923EE9A"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21岐阜県</w:t>
            </w:r>
          </w:p>
        </w:tc>
        <w:tc>
          <w:tcPr>
            <w:tcW w:w="1469" w:type="dxa"/>
            <w:gridSpan w:val="2"/>
            <w:vMerge/>
            <w:tcBorders>
              <w:right w:val="nil"/>
            </w:tcBorders>
          </w:tcPr>
          <w:p w14:paraId="37FB6538" w14:textId="1CB22E90"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tcBorders>
              <w:left w:val="nil"/>
              <w:bottom w:val="nil"/>
            </w:tcBorders>
          </w:tcPr>
          <w:p w14:paraId="4266EC7C" w14:textId="6C4CA690"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387C25B9"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0030BE63"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22EAF57B" w14:textId="72813E5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43熊本県</w:t>
            </w:r>
          </w:p>
        </w:tc>
      </w:tr>
      <w:tr w:rsidR="00F86D99" w:rsidRPr="008055E4" w14:paraId="24806CE4" w14:textId="6800EC5A" w:rsidTr="00F86D99">
        <w:trPr>
          <w:trHeight w:val="40"/>
        </w:trPr>
        <w:tc>
          <w:tcPr>
            <w:tcW w:w="2372" w:type="dxa"/>
            <w:gridSpan w:val="3"/>
            <w:vMerge/>
          </w:tcPr>
          <w:p w14:paraId="6C22068F" w14:textId="52F6F72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2410" w:type="dxa"/>
            <w:gridSpan w:val="3"/>
            <w:vMerge w:val="restart"/>
          </w:tcPr>
          <w:p w14:paraId="4A04418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469" w:type="dxa"/>
            <w:gridSpan w:val="2"/>
            <w:vMerge/>
            <w:tcBorders>
              <w:right w:val="nil"/>
            </w:tcBorders>
          </w:tcPr>
          <w:p w14:paraId="0EA93CF9" w14:textId="6B33F218"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tcBorders>
              <w:left w:val="nil"/>
              <w:bottom w:val="nil"/>
            </w:tcBorders>
          </w:tcPr>
          <w:p w14:paraId="0D94E777" w14:textId="539ECB8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31BF0A65"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7BABA2EC"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0678293E" w14:textId="6341B36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44大分県</w:t>
            </w:r>
          </w:p>
        </w:tc>
      </w:tr>
      <w:tr w:rsidR="00F86D99" w:rsidRPr="008055E4" w14:paraId="7B35F1BA" w14:textId="1B48EA7E" w:rsidTr="00F86D99">
        <w:trPr>
          <w:trHeight w:val="40"/>
        </w:trPr>
        <w:tc>
          <w:tcPr>
            <w:tcW w:w="2372" w:type="dxa"/>
            <w:gridSpan w:val="3"/>
            <w:vMerge/>
          </w:tcPr>
          <w:p w14:paraId="423DF7A9" w14:textId="6775370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2410" w:type="dxa"/>
            <w:gridSpan w:val="3"/>
            <w:vMerge/>
          </w:tcPr>
          <w:p w14:paraId="301E6BAB"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469" w:type="dxa"/>
            <w:gridSpan w:val="2"/>
            <w:vMerge/>
            <w:tcBorders>
              <w:right w:val="nil"/>
            </w:tcBorders>
          </w:tcPr>
          <w:p w14:paraId="2D78F969" w14:textId="371FD14A"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tcBorders>
              <w:left w:val="nil"/>
              <w:bottom w:val="nil"/>
            </w:tcBorders>
          </w:tcPr>
          <w:p w14:paraId="1504FBA0" w14:textId="0DF23B55"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3606C7E2"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590469D4"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57589680" w14:textId="6A8C2C9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45宮崎県</w:t>
            </w:r>
          </w:p>
        </w:tc>
      </w:tr>
      <w:tr w:rsidR="00F86D99" w:rsidRPr="008055E4" w14:paraId="0B20BD07" w14:textId="77777777" w:rsidTr="00F86D99">
        <w:trPr>
          <w:trHeight w:val="65"/>
        </w:trPr>
        <w:tc>
          <w:tcPr>
            <w:tcW w:w="2372" w:type="dxa"/>
            <w:gridSpan w:val="3"/>
            <w:vMerge/>
          </w:tcPr>
          <w:p w14:paraId="0B4A57B0" w14:textId="16CC5ABD"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2410" w:type="dxa"/>
            <w:gridSpan w:val="3"/>
            <w:vMerge/>
          </w:tcPr>
          <w:p w14:paraId="3148A485"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469" w:type="dxa"/>
            <w:gridSpan w:val="2"/>
            <w:vMerge/>
            <w:tcBorders>
              <w:right w:val="nil"/>
            </w:tcBorders>
          </w:tcPr>
          <w:p w14:paraId="70ED2552" w14:textId="245D2A9D"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72" w:type="dxa"/>
            <w:gridSpan w:val="2"/>
            <w:vMerge/>
            <w:tcBorders>
              <w:left w:val="nil"/>
              <w:bottom w:val="nil"/>
            </w:tcBorders>
          </w:tcPr>
          <w:p w14:paraId="54BDA2F0" w14:textId="20DADE15"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3" w:type="dxa"/>
            <w:gridSpan w:val="2"/>
            <w:vMerge/>
          </w:tcPr>
          <w:p w14:paraId="0A20BD9D"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614" w:type="dxa"/>
            <w:vMerge/>
          </w:tcPr>
          <w:p w14:paraId="2516DD25"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133" w:type="dxa"/>
          </w:tcPr>
          <w:p w14:paraId="792E9540" w14:textId="1E97833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46鹿児島県</w:t>
            </w:r>
          </w:p>
        </w:tc>
      </w:tr>
      <w:tr w:rsidR="00F86D99" w:rsidRPr="008055E4" w14:paraId="6DDA17F5" w14:textId="77777777" w:rsidTr="00F86D99">
        <w:trPr>
          <w:trHeight w:val="202"/>
        </w:trPr>
        <w:tc>
          <w:tcPr>
            <w:tcW w:w="2372" w:type="dxa"/>
            <w:gridSpan w:val="3"/>
            <w:vMerge/>
            <w:tcBorders>
              <w:bottom w:val="single" w:sz="4" w:space="0" w:color="auto"/>
            </w:tcBorders>
          </w:tcPr>
          <w:p w14:paraId="5A415DF6" w14:textId="38C1C6AC"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2410" w:type="dxa"/>
            <w:gridSpan w:val="3"/>
            <w:vMerge/>
            <w:tcBorders>
              <w:bottom w:val="single" w:sz="4" w:space="0" w:color="auto"/>
            </w:tcBorders>
          </w:tcPr>
          <w:p w14:paraId="653B69F0"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469" w:type="dxa"/>
            <w:gridSpan w:val="2"/>
            <w:vMerge/>
            <w:tcBorders>
              <w:bottom w:val="single" w:sz="4" w:space="0" w:color="auto"/>
              <w:right w:val="nil"/>
            </w:tcBorders>
          </w:tcPr>
          <w:p w14:paraId="638AB1E9" w14:textId="600EB6A6"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1063" w:type="dxa"/>
            <w:tcBorders>
              <w:top w:val="nil"/>
              <w:left w:val="nil"/>
              <w:bottom w:val="single" w:sz="4" w:space="0" w:color="auto"/>
            </w:tcBorders>
          </w:tcPr>
          <w:p w14:paraId="5AD81C0C" w14:textId="77777777"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p>
        </w:tc>
        <w:tc>
          <w:tcPr>
            <w:tcW w:w="896" w:type="dxa"/>
            <w:gridSpan w:val="2"/>
            <w:tcBorders>
              <w:bottom w:val="single" w:sz="4" w:space="0" w:color="auto"/>
            </w:tcBorders>
          </w:tcPr>
          <w:p w14:paraId="2FB8E17C" w14:textId="6A5E0743"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島嶼部</w:t>
            </w:r>
          </w:p>
        </w:tc>
        <w:tc>
          <w:tcPr>
            <w:tcW w:w="620" w:type="dxa"/>
            <w:gridSpan w:val="2"/>
            <w:tcBorders>
              <w:bottom w:val="single" w:sz="4" w:space="0" w:color="auto"/>
            </w:tcBorders>
          </w:tcPr>
          <w:p w14:paraId="62AF25D1" w14:textId="349A0C59"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Pr>
                <w:rFonts w:asciiTheme="majorEastAsia" w:eastAsiaTheme="majorEastAsia" w:hAnsiTheme="majorEastAsia" w:hint="eastAsia"/>
                <w:sz w:val="12"/>
                <w:szCs w:val="12"/>
              </w:rPr>
              <w:t>沖縄</w:t>
            </w:r>
          </w:p>
        </w:tc>
        <w:tc>
          <w:tcPr>
            <w:tcW w:w="1133" w:type="dxa"/>
            <w:tcBorders>
              <w:bottom w:val="single" w:sz="4" w:space="0" w:color="auto"/>
            </w:tcBorders>
          </w:tcPr>
          <w:p w14:paraId="744A9F9C" w14:textId="359166BD" w:rsidR="00F86D99" w:rsidRPr="008055E4" w:rsidRDefault="00F86D99" w:rsidP="00442F19">
            <w:pPr>
              <w:adjustRightInd w:val="0"/>
              <w:snapToGrid w:val="0"/>
              <w:spacing w:line="40" w:lineRule="atLeast"/>
              <w:jc w:val="left"/>
              <w:rPr>
                <w:rFonts w:asciiTheme="majorEastAsia" w:eastAsiaTheme="majorEastAsia" w:hAnsiTheme="majorEastAsia"/>
                <w:sz w:val="12"/>
                <w:szCs w:val="12"/>
              </w:rPr>
            </w:pPr>
            <w:r w:rsidRPr="008055E4">
              <w:rPr>
                <w:rFonts w:asciiTheme="majorEastAsia" w:eastAsiaTheme="majorEastAsia" w:hAnsiTheme="majorEastAsia" w:hint="eastAsia"/>
                <w:sz w:val="12"/>
                <w:szCs w:val="12"/>
              </w:rPr>
              <w:t>47沖縄県</w:t>
            </w:r>
          </w:p>
        </w:tc>
      </w:tr>
    </w:tbl>
    <w:p w14:paraId="79C6DE1C" w14:textId="2794207A" w:rsidR="00F15335" w:rsidRDefault="00F15335" w:rsidP="00F15335">
      <w:pPr>
        <w:jc w:val="center"/>
        <w:rPr>
          <w:rFonts w:ascii="ＭＳ ゴシック" w:eastAsia="ＭＳ ゴシック" w:hAnsi="ＭＳ ゴシック"/>
        </w:rPr>
      </w:pPr>
      <w:r w:rsidRPr="009231C1">
        <w:rPr>
          <w:rFonts w:ascii="ＭＳ ゴシック" w:eastAsia="ＭＳ ゴシック" w:hAnsi="ＭＳ ゴシック" w:hint="eastAsia"/>
        </w:rPr>
        <w:t>ススキの採取</w:t>
      </w:r>
      <w:r>
        <w:rPr>
          <w:rFonts w:ascii="ＭＳ ゴシック" w:eastAsia="ＭＳ ゴシック" w:hAnsi="ＭＳ ゴシック" w:hint="eastAsia"/>
        </w:rPr>
        <w:t>(種)</w:t>
      </w:r>
      <w:r w:rsidRPr="009231C1">
        <w:rPr>
          <w:rFonts w:ascii="ＭＳ ゴシック" w:eastAsia="ＭＳ ゴシック" w:hAnsi="ＭＳ ゴシック" w:hint="eastAsia"/>
        </w:rPr>
        <w:t>範囲</w:t>
      </w:r>
      <w:r>
        <w:rPr>
          <w:rFonts w:ascii="ＭＳ ゴシック" w:eastAsia="ＭＳ ゴシック" w:hAnsi="ＭＳ ゴシック" w:hint="eastAsia"/>
        </w:rPr>
        <w:t>(地域</w:t>
      </w:r>
      <w:r w:rsidRPr="009231C1">
        <w:rPr>
          <w:rFonts w:ascii="ＭＳ ゴシック" w:eastAsia="ＭＳ ゴシック" w:hAnsi="ＭＳ ゴシック" w:hint="eastAsia"/>
        </w:rPr>
        <w:t>暫定案</w:t>
      </w:r>
      <w:r>
        <w:rPr>
          <w:rFonts w:ascii="ＭＳ ゴシック" w:eastAsia="ＭＳ ゴシック" w:hAnsi="ＭＳ ゴシック" w:hint="eastAsia"/>
        </w:rPr>
        <w:t>)</w:t>
      </w:r>
    </w:p>
    <w:p w14:paraId="78AEB678" w14:textId="77777777" w:rsidR="0058213A" w:rsidRPr="00DD0916" w:rsidRDefault="0058213A" w:rsidP="00F15335">
      <w:pPr>
        <w:jc w:val="center"/>
        <w:rPr>
          <w:rFonts w:ascii="ＭＳ ゴシック" w:eastAsia="ＭＳ ゴシック" w:hAnsi="ＭＳ ゴシック"/>
        </w:rPr>
      </w:pPr>
    </w:p>
    <w:p w14:paraId="0AC4B98B" w14:textId="58B6C3ED" w:rsidR="00F97A31" w:rsidRDefault="00F97A31" w:rsidP="0058213A">
      <w:pPr>
        <w:ind w:firstLineChars="100" w:firstLine="210"/>
      </w:pPr>
      <w:r>
        <w:rPr>
          <w:rFonts w:hint="eastAsia"/>
        </w:rPr>
        <w:t>地域性種苗の採取</w:t>
      </w:r>
      <w:r>
        <w:rPr>
          <w:rFonts w:hint="eastAsia"/>
        </w:rPr>
        <w:t>(</w:t>
      </w:r>
      <w:r>
        <w:rPr>
          <w:rFonts w:hint="eastAsia"/>
        </w:rPr>
        <w:t>種</w:t>
      </w:r>
      <w:r>
        <w:rPr>
          <w:rFonts w:hint="eastAsia"/>
        </w:rPr>
        <w:t>)</w:t>
      </w:r>
      <w:r>
        <w:rPr>
          <w:rFonts w:hint="eastAsia"/>
        </w:rPr>
        <w:t>範囲は、</w:t>
      </w:r>
      <w:r w:rsidR="0058213A">
        <w:rPr>
          <w:rFonts w:hint="eastAsia"/>
        </w:rPr>
        <w:t>生態学的な見地からは</w:t>
      </w:r>
      <w:r>
        <w:rPr>
          <w:rFonts w:hint="eastAsia"/>
        </w:rPr>
        <w:t>地域性に配慮し、</w:t>
      </w:r>
      <w:r w:rsidR="0058213A">
        <w:rPr>
          <w:rFonts w:hint="eastAsia"/>
        </w:rPr>
        <w:t>できる限り細分化することが好ましく、このため環境省の示した「自然公園法面緑化指針</w:t>
      </w:r>
      <w:r w:rsidR="0058213A">
        <w:rPr>
          <w:rFonts w:hint="eastAsia"/>
        </w:rPr>
        <w:t>(</w:t>
      </w:r>
      <w:r w:rsidR="0058213A">
        <w:rPr>
          <w:rFonts w:hint="eastAsia"/>
        </w:rPr>
        <w:t>案</w:t>
      </w:r>
      <w:r w:rsidR="0058213A">
        <w:rPr>
          <w:rFonts w:hint="eastAsia"/>
        </w:rPr>
        <w:t>)</w:t>
      </w:r>
      <w:r w:rsidR="0058213A">
        <w:rPr>
          <w:rFonts w:hint="eastAsia"/>
        </w:rPr>
        <w:t>」では「自然公園内」では小流域範囲を採</w:t>
      </w:r>
      <w:r w:rsidR="0058213A">
        <w:rPr>
          <w:rFonts w:hint="eastAsia"/>
        </w:rPr>
        <w:lastRenderedPageBreak/>
        <w:t>取</w:t>
      </w:r>
      <w:r w:rsidR="0058213A">
        <w:rPr>
          <w:rFonts w:hint="eastAsia"/>
        </w:rPr>
        <w:t>(</w:t>
      </w:r>
      <w:r w:rsidR="0058213A">
        <w:rPr>
          <w:rFonts w:hint="eastAsia"/>
        </w:rPr>
        <w:t>種</w:t>
      </w:r>
      <w:r w:rsidR="0058213A">
        <w:rPr>
          <w:rFonts w:hint="eastAsia"/>
        </w:rPr>
        <w:t>)</w:t>
      </w:r>
      <w:r w:rsidR="0058213A">
        <w:rPr>
          <w:rFonts w:hint="eastAsia"/>
        </w:rPr>
        <w:t>地とし</w:t>
      </w:r>
      <w:r>
        <w:rPr>
          <w:rFonts w:hint="eastAsia"/>
        </w:rPr>
        <w:t>ている。自然公園域など</w:t>
      </w:r>
      <w:r w:rsidR="0058213A">
        <w:rPr>
          <w:rFonts w:hint="eastAsia"/>
        </w:rPr>
        <w:t>生物多様性保全上重要な地域に対しては、事前に予算を付け小流域の範囲で地域性種苗を</w:t>
      </w:r>
      <w:r>
        <w:rPr>
          <w:rFonts w:hint="eastAsia"/>
        </w:rPr>
        <w:t>必要量</w:t>
      </w:r>
      <w:r w:rsidR="0058213A">
        <w:rPr>
          <w:rFonts w:hint="eastAsia"/>
        </w:rPr>
        <w:t>確保するということが前提となってい</w:t>
      </w:r>
      <w:r w:rsidR="00DB0063">
        <w:rPr>
          <w:rFonts w:hint="eastAsia"/>
        </w:rPr>
        <w:t>る。</w:t>
      </w:r>
    </w:p>
    <w:p w14:paraId="0FE16393" w14:textId="6C1E4DE6" w:rsidR="00F97A31" w:rsidRDefault="0058213A" w:rsidP="0058213A">
      <w:pPr>
        <w:ind w:firstLineChars="100" w:firstLine="210"/>
      </w:pPr>
      <w:r>
        <w:rPr>
          <w:rFonts w:hint="eastAsia"/>
        </w:rPr>
        <w:t>今回のアンケートは、事前に予算を確保することが困難な自然公園域以外の</w:t>
      </w:r>
      <w:r w:rsidRPr="008B7A75">
        <w:rPr>
          <w:rFonts w:hint="eastAsia"/>
          <w:b/>
          <w:bCs/>
        </w:rPr>
        <w:t>「一般地」</w:t>
      </w:r>
      <w:r>
        <w:rPr>
          <w:rFonts w:hint="eastAsia"/>
        </w:rPr>
        <w:t>において生物多様性保全に配慮した緑化を可能とするため</w:t>
      </w:r>
      <w:r w:rsidR="00F97A31">
        <w:rPr>
          <w:rFonts w:hint="eastAsia"/>
        </w:rPr>
        <w:t>のもので</w:t>
      </w:r>
      <w:r w:rsidR="00712F9F">
        <w:rPr>
          <w:rFonts w:hint="eastAsia"/>
        </w:rPr>
        <w:t>ある。</w:t>
      </w:r>
    </w:p>
    <w:p w14:paraId="43B2188F" w14:textId="2AB90024" w:rsidR="008B7A75" w:rsidRDefault="008B7A75" w:rsidP="0058213A">
      <w:pPr>
        <w:ind w:firstLineChars="100" w:firstLine="210"/>
      </w:pPr>
      <w:r>
        <w:rPr>
          <w:rFonts w:hint="eastAsia"/>
        </w:rPr>
        <w:t>当協会が各県技術管理課</w:t>
      </w:r>
      <w:r>
        <w:rPr>
          <w:rFonts w:hint="eastAsia"/>
        </w:rPr>
        <w:t>(</w:t>
      </w:r>
      <w:r>
        <w:rPr>
          <w:rFonts w:hint="eastAsia"/>
        </w:rPr>
        <w:t>建設･農林</w:t>
      </w:r>
      <w:r>
        <w:rPr>
          <w:rFonts w:hint="eastAsia"/>
        </w:rPr>
        <w:t>)</w:t>
      </w:r>
      <w:r>
        <w:rPr>
          <w:rFonts w:hint="eastAsia"/>
        </w:rPr>
        <w:t>に対し実施したアンケートでは、「一般地」において</w:t>
      </w:r>
      <w:r w:rsidR="00F97A31">
        <w:rPr>
          <w:rFonts w:hint="eastAsia"/>
        </w:rPr>
        <w:t>生物多様性保全に配慮した取り組みを行う</w:t>
      </w:r>
      <w:r w:rsidR="00712F9F">
        <w:rPr>
          <w:rFonts w:hint="eastAsia"/>
        </w:rPr>
        <w:t>もの</w:t>
      </w:r>
      <w:r>
        <w:rPr>
          <w:rFonts w:hint="eastAsia"/>
        </w:rPr>
        <w:t>とし発注した</w:t>
      </w:r>
      <w:r w:rsidR="00712F9F">
        <w:rPr>
          <w:rFonts w:hint="eastAsia"/>
        </w:rPr>
        <w:t>が</w:t>
      </w:r>
      <w:r>
        <w:rPr>
          <w:rFonts w:hint="eastAsia"/>
        </w:rPr>
        <w:t>、地域性種苗の入手ができず実施は諦めたという回答が寄せられてい</w:t>
      </w:r>
      <w:r w:rsidR="00712F9F">
        <w:rPr>
          <w:rFonts w:hint="eastAsia"/>
        </w:rPr>
        <w:t>る</w:t>
      </w:r>
      <w:r>
        <w:rPr>
          <w:rFonts w:hint="eastAsia"/>
        </w:rPr>
        <w:t>。</w:t>
      </w:r>
    </w:p>
    <w:p w14:paraId="40061D55" w14:textId="424D240E" w:rsidR="00712F9F" w:rsidRDefault="008B7A75" w:rsidP="0058213A">
      <w:pPr>
        <w:ind w:firstLineChars="100" w:firstLine="210"/>
      </w:pPr>
      <w:r>
        <w:rPr>
          <w:rFonts w:hint="eastAsia"/>
        </w:rPr>
        <w:t>法面緑化においても生物多様</w:t>
      </w:r>
      <w:r w:rsidR="009B18C6">
        <w:rPr>
          <w:rFonts w:hint="eastAsia"/>
        </w:rPr>
        <w:t>性</w:t>
      </w:r>
      <w:r>
        <w:rPr>
          <w:rFonts w:hint="eastAsia"/>
        </w:rPr>
        <w:t>保全に配慮した緑化を行うことが国の方針として示され</w:t>
      </w:r>
      <w:r w:rsidR="00712F9F">
        <w:rPr>
          <w:rFonts w:hint="eastAsia"/>
        </w:rPr>
        <w:t>たが</w:t>
      </w:r>
      <w:r>
        <w:rPr>
          <w:rFonts w:hint="eastAsia"/>
        </w:rPr>
        <w:t>、植物材料の供給など具体的な方策は示されず、</w:t>
      </w:r>
      <w:r w:rsidR="00F97A31">
        <w:rPr>
          <w:rFonts w:hint="eastAsia"/>
        </w:rPr>
        <w:t>月日</w:t>
      </w:r>
      <w:r w:rsidR="00712F9F">
        <w:rPr>
          <w:rFonts w:hint="eastAsia"/>
        </w:rPr>
        <w:t>を</w:t>
      </w:r>
      <w:r w:rsidR="00F97A31">
        <w:rPr>
          <w:rFonts w:hint="eastAsia"/>
        </w:rPr>
        <w:t>経過</w:t>
      </w:r>
      <w:r w:rsidR="00712F9F">
        <w:rPr>
          <w:rFonts w:hint="eastAsia"/>
        </w:rPr>
        <w:t>させてしまったがための結果といえる。</w:t>
      </w:r>
    </w:p>
    <w:p w14:paraId="5CFC6DCD" w14:textId="73782056" w:rsidR="00F97A31" w:rsidRDefault="00712F9F" w:rsidP="0058213A">
      <w:pPr>
        <w:ind w:firstLineChars="100" w:firstLine="210"/>
      </w:pPr>
      <w:r>
        <w:rPr>
          <w:rFonts w:hint="eastAsia"/>
        </w:rPr>
        <w:t>この間、</w:t>
      </w:r>
      <w:r w:rsidR="008B7A75">
        <w:rPr>
          <w:rFonts w:hint="eastAsia"/>
        </w:rPr>
        <w:t>ヨモギ、ススキなど</w:t>
      </w:r>
      <w:r w:rsidR="008B7A75">
        <w:rPr>
          <w:rFonts w:hint="eastAsia"/>
        </w:rPr>
        <w:t>(</w:t>
      </w:r>
      <w:r w:rsidR="008B7A75">
        <w:rPr>
          <w:rFonts w:hint="eastAsia"/>
        </w:rPr>
        <w:t>外国産</w:t>
      </w:r>
      <w:r w:rsidR="008B7A75">
        <w:rPr>
          <w:rFonts w:hint="eastAsia"/>
        </w:rPr>
        <w:t>)</w:t>
      </w:r>
      <w:r w:rsidR="008B7A75">
        <w:rPr>
          <w:rFonts w:hint="eastAsia"/>
        </w:rPr>
        <w:t>在来植物を多用するという</w:t>
      </w:r>
      <w:r>
        <w:rPr>
          <w:rFonts w:hint="eastAsia"/>
        </w:rPr>
        <w:t>方向へと進み、</w:t>
      </w:r>
      <w:r w:rsidR="008B7A75">
        <w:rPr>
          <w:rFonts w:hint="eastAsia"/>
        </w:rPr>
        <w:t>生物多様性保全とは逆転した取り組みが続けられ</w:t>
      </w:r>
      <w:r>
        <w:rPr>
          <w:rFonts w:hint="eastAsia"/>
        </w:rPr>
        <w:t>こととなった。</w:t>
      </w:r>
      <w:r w:rsidR="008B7A75">
        <w:rPr>
          <w:rFonts w:hint="eastAsia"/>
        </w:rPr>
        <w:t>ススキについては夾雑物に混入したとみなされる</w:t>
      </w:r>
      <w:r w:rsidR="006A5671">
        <w:rPr>
          <w:rFonts w:hint="eastAsia"/>
        </w:rPr>
        <w:t>ヨシススキの侵入を招き、</w:t>
      </w:r>
      <w:r w:rsidR="006A5671">
        <w:rPr>
          <w:rFonts w:hint="eastAsia"/>
        </w:rPr>
        <w:t>(</w:t>
      </w:r>
      <w:r w:rsidR="006A5671">
        <w:rPr>
          <w:rFonts w:hint="eastAsia"/>
        </w:rPr>
        <w:t>外国産</w:t>
      </w:r>
      <w:r w:rsidR="006A5671">
        <w:rPr>
          <w:rFonts w:hint="eastAsia"/>
        </w:rPr>
        <w:t>)</w:t>
      </w:r>
      <w:r w:rsidR="006A5671">
        <w:rPr>
          <w:rFonts w:hint="eastAsia"/>
        </w:rPr>
        <w:t>ススキの販売の自粛が求められ現在に至って</w:t>
      </w:r>
      <w:r>
        <w:rPr>
          <w:rFonts w:hint="eastAsia"/>
        </w:rPr>
        <w:t>いる。</w:t>
      </w:r>
    </w:p>
    <w:p w14:paraId="7D15426E" w14:textId="7C586928" w:rsidR="0058213A" w:rsidRDefault="00712F9F" w:rsidP="0058213A">
      <w:pPr>
        <w:ind w:firstLineChars="100" w:firstLine="210"/>
      </w:pPr>
      <w:r>
        <w:rPr>
          <w:rFonts w:hint="eastAsia"/>
        </w:rPr>
        <w:t>国の示す方向との矛盾･齟齬を派生させている訳である。</w:t>
      </w:r>
      <w:r w:rsidR="00F97A31">
        <w:rPr>
          <w:rFonts w:hint="eastAsia"/>
        </w:rPr>
        <w:t>こ</w:t>
      </w:r>
      <w:r w:rsidR="009B18C6">
        <w:rPr>
          <w:rFonts w:hint="eastAsia"/>
        </w:rPr>
        <w:t>の</w:t>
      </w:r>
      <w:r w:rsidR="00F97A31">
        <w:rPr>
          <w:rFonts w:hint="eastAsia"/>
        </w:rPr>
        <w:t>ような状態を</w:t>
      </w:r>
      <w:r w:rsidR="006A5671">
        <w:rPr>
          <w:rFonts w:hint="eastAsia"/>
        </w:rPr>
        <w:t>打開するためには</w:t>
      </w:r>
      <w:r w:rsidR="00F97A31">
        <w:rPr>
          <w:rFonts w:hint="eastAsia"/>
        </w:rPr>
        <w:t>、</w:t>
      </w:r>
      <w:r w:rsidR="006A5671">
        <w:rPr>
          <w:rFonts w:hint="eastAsia"/>
        </w:rPr>
        <w:t>在来植物･</w:t>
      </w:r>
      <w:r w:rsidR="0058213A">
        <w:rPr>
          <w:rFonts w:hint="eastAsia"/>
        </w:rPr>
        <w:t>地域性種苗の市場を造り出す</w:t>
      </w:r>
      <w:r w:rsidR="00F97A31">
        <w:rPr>
          <w:rFonts w:hint="eastAsia"/>
        </w:rPr>
        <w:t>ことが必須</w:t>
      </w:r>
      <w:r>
        <w:rPr>
          <w:rFonts w:hint="eastAsia"/>
        </w:rPr>
        <w:t>であり</w:t>
      </w:r>
      <w:r w:rsidR="00F97A31">
        <w:rPr>
          <w:rFonts w:hint="eastAsia"/>
        </w:rPr>
        <w:t>、市場を造り出すためには在来植物の採取</w:t>
      </w:r>
      <w:r w:rsidR="00F97A31">
        <w:rPr>
          <w:rFonts w:hint="eastAsia"/>
        </w:rPr>
        <w:t>(</w:t>
      </w:r>
      <w:r w:rsidR="00F97A31">
        <w:rPr>
          <w:rFonts w:hint="eastAsia"/>
        </w:rPr>
        <w:t>種</w:t>
      </w:r>
      <w:r w:rsidR="00F97A31">
        <w:rPr>
          <w:rFonts w:hint="eastAsia"/>
        </w:rPr>
        <w:t>)</w:t>
      </w:r>
      <w:r w:rsidR="00F97A31">
        <w:rPr>
          <w:rFonts w:hint="eastAsia"/>
        </w:rPr>
        <w:t>範囲を明確にし</w:t>
      </w:r>
      <w:r>
        <w:rPr>
          <w:rFonts w:hint="eastAsia"/>
        </w:rPr>
        <w:t>、</w:t>
      </w:r>
      <w:r w:rsidR="00F97A31">
        <w:rPr>
          <w:rFonts w:hint="eastAsia"/>
        </w:rPr>
        <w:t>市場形成を誘導ことが必要と考え</w:t>
      </w:r>
      <w:r w:rsidR="006A5671">
        <w:rPr>
          <w:rFonts w:hint="eastAsia"/>
        </w:rPr>
        <w:t>、</w:t>
      </w:r>
      <w:r>
        <w:rPr>
          <w:rFonts w:hint="eastAsia"/>
        </w:rPr>
        <w:t>その</w:t>
      </w:r>
      <w:r w:rsidR="006A5671">
        <w:rPr>
          <w:rFonts w:hint="eastAsia"/>
        </w:rPr>
        <w:t>第</w:t>
      </w:r>
      <w:r w:rsidR="006A5671">
        <w:rPr>
          <w:rFonts w:hint="eastAsia"/>
        </w:rPr>
        <w:t>1</w:t>
      </w:r>
      <w:r w:rsidR="006A5671">
        <w:rPr>
          <w:rFonts w:hint="eastAsia"/>
        </w:rPr>
        <w:t>弾として在来ススキの採取</w:t>
      </w:r>
      <w:r w:rsidR="006A5671">
        <w:rPr>
          <w:rFonts w:hint="eastAsia"/>
        </w:rPr>
        <w:t>(</w:t>
      </w:r>
      <w:r w:rsidR="006A5671">
        <w:rPr>
          <w:rFonts w:hint="eastAsia"/>
        </w:rPr>
        <w:t>種</w:t>
      </w:r>
      <w:r w:rsidR="006A5671">
        <w:rPr>
          <w:rFonts w:hint="eastAsia"/>
        </w:rPr>
        <w:t>)</w:t>
      </w:r>
      <w:r w:rsidR="006A5671">
        <w:rPr>
          <w:rFonts w:hint="eastAsia"/>
        </w:rPr>
        <w:t>範囲に関する</w:t>
      </w:r>
      <w:r w:rsidR="00F97A31">
        <w:rPr>
          <w:rFonts w:hint="eastAsia"/>
        </w:rPr>
        <w:t>提案</w:t>
      </w:r>
      <w:r w:rsidR="006A5671">
        <w:rPr>
          <w:rFonts w:hint="eastAsia"/>
        </w:rPr>
        <w:t>を行ったもの</w:t>
      </w:r>
      <w:r>
        <w:rPr>
          <w:rFonts w:hint="eastAsia"/>
        </w:rPr>
        <w:t>である。</w:t>
      </w:r>
    </w:p>
    <w:p w14:paraId="5A7B4FF9" w14:textId="0F9B1D1D" w:rsidR="00306E63" w:rsidRDefault="006A5671" w:rsidP="008C5033">
      <w:pPr>
        <w:ind w:firstLineChars="100" w:firstLine="210"/>
      </w:pPr>
      <w:r>
        <w:rPr>
          <w:rFonts w:hint="eastAsia"/>
        </w:rPr>
        <w:t>法面緑化の大多数は公共工事で</w:t>
      </w:r>
      <w:r w:rsidR="00712F9F">
        <w:rPr>
          <w:rFonts w:hint="eastAsia"/>
        </w:rPr>
        <w:t>あるから</w:t>
      </w:r>
      <w:r>
        <w:rPr>
          <w:rFonts w:hint="eastAsia"/>
        </w:rPr>
        <w:t>、発注者が地域性種苗を用いた計画･設計を行い発注しなければ市場</w:t>
      </w:r>
      <w:r w:rsidR="00712F9F">
        <w:rPr>
          <w:rFonts w:hint="eastAsia"/>
        </w:rPr>
        <w:t>の形成は永久になされることはない。このため、当協会が毎年実施している「緑化工技術講習会」において、昨年度、在来ススキについて採取</w:t>
      </w:r>
      <w:r w:rsidR="00712F9F">
        <w:rPr>
          <w:rFonts w:hint="eastAsia"/>
        </w:rPr>
        <w:t>(</w:t>
      </w:r>
      <w:r w:rsidR="00712F9F">
        <w:rPr>
          <w:rFonts w:hint="eastAsia"/>
        </w:rPr>
        <w:t>種</w:t>
      </w:r>
      <w:r w:rsidR="00712F9F">
        <w:rPr>
          <w:rFonts w:hint="eastAsia"/>
        </w:rPr>
        <w:t>)</w:t>
      </w:r>
      <w:r w:rsidR="00712F9F">
        <w:rPr>
          <w:rFonts w:hint="eastAsia"/>
        </w:rPr>
        <w:t>範囲、</w:t>
      </w:r>
      <w:r w:rsidR="00306E63">
        <w:rPr>
          <w:rFonts w:hint="eastAsia"/>
        </w:rPr>
        <w:t>市場形成するための採取</w:t>
      </w:r>
      <w:r w:rsidR="00306E63">
        <w:rPr>
          <w:rFonts w:hint="eastAsia"/>
        </w:rPr>
        <w:t>(</w:t>
      </w:r>
      <w:r w:rsidR="00306E63">
        <w:rPr>
          <w:rFonts w:hint="eastAsia"/>
        </w:rPr>
        <w:t>種</w:t>
      </w:r>
      <w:r w:rsidR="00306E63">
        <w:rPr>
          <w:rFonts w:hint="eastAsia"/>
        </w:rPr>
        <w:t>)</w:t>
      </w:r>
      <w:r w:rsidR="00306E63">
        <w:rPr>
          <w:rFonts w:hint="eastAsia"/>
        </w:rPr>
        <w:t>量、その際の</w:t>
      </w:r>
      <w:r w:rsidR="00712F9F">
        <w:rPr>
          <w:rFonts w:hint="eastAsia"/>
        </w:rPr>
        <w:t>価格などについて提案を行った。</w:t>
      </w:r>
      <w:r w:rsidR="00306E63">
        <w:rPr>
          <w:rFonts w:hint="eastAsia"/>
        </w:rPr>
        <w:t>すなわち、市場形成を促すための</w:t>
      </w:r>
      <w:r w:rsidR="008C5033">
        <w:rPr>
          <w:rFonts w:hint="eastAsia"/>
        </w:rPr>
        <w:t>各地域での</w:t>
      </w:r>
      <w:r w:rsidR="00306E63">
        <w:rPr>
          <w:rFonts w:hint="eastAsia"/>
        </w:rPr>
        <w:t>最低採取量</w:t>
      </w:r>
      <w:r w:rsidR="008C5033">
        <w:rPr>
          <w:rFonts w:hint="eastAsia"/>
        </w:rPr>
        <w:t>、及び設計･施工面積</w:t>
      </w:r>
      <w:r w:rsidR="00306E63">
        <w:rPr>
          <w:rFonts w:hint="eastAsia"/>
        </w:rPr>
        <w:t>を示した。</w:t>
      </w:r>
    </w:p>
    <w:p w14:paraId="4CB8AB90" w14:textId="77777777" w:rsidR="004566F0" w:rsidRDefault="004566F0" w:rsidP="008C5033">
      <w:pPr>
        <w:ind w:firstLineChars="100" w:firstLine="210"/>
      </w:pPr>
    </w:p>
    <w:p w14:paraId="33AD6AA7" w14:textId="097BA899" w:rsidR="004566F0" w:rsidRDefault="00306E63" w:rsidP="006D3A0D">
      <w:pPr>
        <w:ind w:firstLineChars="100" w:firstLine="210"/>
        <w:rPr>
          <w:rFonts w:hint="eastAsia"/>
        </w:rPr>
      </w:pPr>
      <w:r>
        <w:rPr>
          <w:rFonts w:hint="eastAsia"/>
        </w:rPr>
        <w:t xml:space="preserve">市場形成を誘導する最低量　～　</w:t>
      </w:r>
      <w:r w:rsidR="002B3B76">
        <w:rPr>
          <w:rFonts w:hint="eastAsia"/>
        </w:rPr>
        <w:t>1</w:t>
      </w:r>
      <w:r>
        <w:rPr>
          <w:rFonts w:hint="eastAsia"/>
        </w:rPr>
        <w:t>00kg/</w:t>
      </w:r>
      <w:r>
        <w:rPr>
          <w:rFonts w:hint="eastAsia"/>
        </w:rPr>
        <w:t>年</w:t>
      </w:r>
      <w:r>
        <w:rPr>
          <w:rFonts w:hint="eastAsia"/>
        </w:rPr>
        <w:t>/1</w:t>
      </w:r>
      <w:r>
        <w:rPr>
          <w:rFonts w:hint="eastAsia"/>
        </w:rPr>
        <w:t>地域</w:t>
      </w:r>
      <w:r w:rsidR="008C5033">
        <w:rPr>
          <w:rFonts w:hint="eastAsia"/>
        </w:rPr>
        <w:t xml:space="preserve">　</w:t>
      </w:r>
      <w:r w:rsidR="008C5033">
        <w:rPr>
          <w:rFonts w:hint="eastAsia"/>
        </w:rPr>
        <w:t>(</w:t>
      </w:r>
      <w:r w:rsidR="008C5033">
        <w:rPr>
          <w:rFonts w:hint="eastAsia"/>
        </w:rPr>
        <w:t>各県の年間使用量</w:t>
      </w:r>
      <w:r w:rsidR="002B3B76">
        <w:rPr>
          <w:rFonts w:hint="eastAsia"/>
        </w:rPr>
        <w:t>10</w:t>
      </w:r>
      <w:r w:rsidR="002B3B76">
        <w:rPr>
          <w:rFonts w:hint="eastAsia"/>
        </w:rPr>
        <w:t>～</w:t>
      </w:r>
      <w:r w:rsidR="002B3B76">
        <w:rPr>
          <w:rFonts w:hint="eastAsia"/>
        </w:rPr>
        <w:t>20</w:t>
      </w:r>
      <w:r w:rsidR="008C5033">
        <w:rPr>
          <w:rFonts w:hint="eastAsia"/>
        </w:rPr>
        <w:t>kg</w:t>
      </w:r>
      <w:r w:rsidR="008C5033">
        <w:rPr>
          <w:rFonts w:hint="eastAsia"/>
        </w:rPr>
        <w:t>程度、北海道</w:t>
      </w:r>
      <w:r w:rsidR="002B3B76">
        <w:rPr>
          <w:rFonts w:hint="eastAsia"/>
        </w:rPr>
        <w:t>1</w:t>
      </w:r>
      <w:r w:rsidR="008C5033">
        <w:rPr>
          <w:rFonts w:hint="eastAsia"/>
        </w:rPr>
        <w:t>00kg)</w:t>
      </w:r>
    </w:p>
    <w:p w14:paraId="3DCC4452" w14:textId="77777777" w:rsidR="004566F0" w:rsidRDefault="004566F0" w:rsidP="008C5033">
      <w:pPr>
        <w:ind w:left="4200"/>
      </w:pPr>
    </w:p>
    <w:p w14:paraId="1E799159" w14:textId="329555CC" w:rsidR="004566F0" w:rsidRDefault="004566F0" w:rsidP="004566F0">
      <w:r>
        <w:rPr>
          <w:rFonts w:hint="eastAsia"/>
        </w:rPr>
        <w:t xml:space="preserve">　すなわち、在来ススキの場合、各県が年間</w:t>
      </w:r>
      <w:r w:rsidR="006D3A0D">
        <w:rPr>
          <w:rFonts w:hint="eastAsia"/>
        </w:rPr>
        <w:t>10</w:t>
      </w:r>
      <w:r w:rsidR="006D3A0D">
        <w:rPr>
          <w:rFonts w:hint="eastAsia"/>
        </w:rPr>
        <w:t>～</w:t>
      </w:r>
      <w:r w:rsidR="006D3A0D">
        <w:rPr>
          <w:rFonts w:hint="eastAsia"/>
        </w:rPr>
        <w:t>20kg</w:t>
      </w:r>
      <w:r>
        <w:rPr>
          <w:rFonts w:hint="eastAsia"/>
        </w:rPr>
        <w:t>程度を設計に組込み、発注するという前提無しには市場の誘導は困難といえる。すなわち、一般地において在来植物を用いての生物多様性保全の取り組みは不可能ということになる。</w:t>
      </w:r>
    </w:p>
    <w:p w14:paraId="0B0C1A59" w14:textId="2C09D0C7" w:rsidR="00F15335" w:rsidRDefault="004566F0" w:rsidP="004566F0">
      <w:pPr>
        <w:ind w:firstLineChars="100" w:firstLine="210"/>
      </w:pPr>
      <w:r>
        <w:rPr>
          <w:rFonts w:hint="eastAsia"/>
        </w:rPr>
        <w:t>地域性種苗の採取</w:t>
      </w:r>
      <w:r>
        <w:rPr>
          <w:rFonts w:hint="eastAsia"/>
        </w:rPr>
        <w:t>(</w:t>
      </w:r>
      <w:r>
        <w:rPr>
          <w:rFonts w:hint="eastAsia"/>
        </w:rPr>
        <w:t>種</w:t>
      </w:r>
      <w:r>
        <w:rPr>
          <w:rFonts w:hint="eastAsia"/>
        </w:rPr>
        <w:t>)</w:t>
      </w:r>
      <w:r>
        <w:rPr>
          <w:rFonts w:hint="eastAsia"/>
        </w:rPr>
        <w:t>範囲は、</w:t>
      </w:r>
      <w:r w:rsidR="00306E63">
        <w:rPr>
          <w:rFonts w:hint="eastAsia"/>
        </w:rPr>
        <w:t>生態学的な見地からはできる限り細分化することは好ましいが、それは地域性種苗を買い取ってくれる</w:t>
      </w:r>
      <w:r>
        <w:rPr>
          <w:rFonts w:hint="eastAsia"/>
        </w:rPr>
        <w:t>、すなわち</w:t>
      </w:r>
      <w:r w:rsidR="00306E63">
        <w:rPr>
          <w:rFonts w:hint="eastAsia"/>
        </w:rPr>
        <w:t>経済的に成り立つということが大前提となるものであり、生態学的な見地と経済性とのバランスより妥協点を見出すことが重要となる。当提案は、その妥協点を見出すための試みということに留意し、ご意見を賜るならば幸いである。</w:t>
      </w:r>
      <w:r>
        <w:rPr>
          <w:rFonts w:hint="eastAsia"/>
        </w:rPr>
        <w:t>これによって市場が形成され、使用量が増すならば、採取</w:t>
      </w:r>
      <w:r>
        <w:rPr>
          <w:rFonts w:hint="eastAsia"/>
        </w:rPr>
        <w:t>(</w:t>
      </w:r>
      <w:r>
        <w:rPr>
          <w:rFonts w:hint="eastAsia"/>
        </w:rPr>
        <w:t>種</w:t>
      </w:r>
      <w:r>
        <w:rPr>
          <w:rFonts w:hint="eastAsia"/>
        </w:rPr>
        <w:t>)</w:t>
      </w:r>
      <w:r>
        <w:rPr>
          <w:rFonts w:hint="eastAsia"/>
        </w:rPr>
        <w:t>地域区分の細分化が可能となるものと考える。</w:t>
      </w:r>
    </w:p>
    <w:p w14:paraId="0BAF6E85" w14:textId="77777777" w:rsidR="00306E63" w:rsidRDefault="00306E63" w:rsidP="00712F9F">
      <w:pPr>
        <w:ind w:firstLineChars="100" w:firstLine="210"/>
      </w:pPr>
    </w:p>
    <w:p w14:paraId="54795BE7" w14:textId="5BA751AE" w:rsidR="00363662" w:rsidRDefault="00363662" w:rsidP="00F15335">
      <w:r>
        <w:br w:type="page"/>
      </w:r>
    </w:p>
    <w:p w14:paraId="3D5173EE" w14:textId="2A62F667" w:rsidR="00D15515" w:rsidRPr="00C312CD" w:rsidRDefault="00C312CD" w:rsidP="00244F8F">
      <w:r w:rsidRPr="00C312CD">
        <w:rPr>
          <w:rFonts w:hint="eastAsia"/>
        </w:rPr>
        <w:lastRenderedPageBreak/>
        <w:t>＜</w:t>
      </w:r>
      <w:r w:rsidR="00D15515" w:rsidRPr="00C312CD">
        <w:rPr>
          <w:rFonts w:hint="eastAsia"/>
        </w:rPr>
        <w:t>アンケート</w:t>
      </w:r>
      <w:r w:rsidRPr="00C312CD">
        <w:rPr>
          <w:rFonts w:hint="eastAsia"/>
        </w:rPr>
        <w:t>＞</w:t>
      </w:r>
    </w:p>
    <w:p w14:paraId="1616F402" w14:textId="51944F43" w:rsidR="00A91F6C" w:rsidRDefault="00A91F6C" w:rsidP="00A91F6C">
      <w:pPr>
        <w:ind w:firstLineChars="50" w:firstLine="80"/>
        <w:rPr>
          <w:b/>
          <w:bCs/>
          <w:sz w:val="20"/>
          <w:szCs w:val="20"/>
        </w:rPr>
      </w:pPr>
      <w:r w:rsidRPr="00EE3872">
        <w:rPr>
          <w:b/>
          <w:bCs/>
          <w:sz w:val="16"/>
          <w:szCs w:val="16"/>
        </w:rPr>
        <w:tab/>
      </w:r>
      <w:r>
        <w:rPr>
          <w:b/>
          <w:bCs/>
          <w:sz w:val="16"/>
          <w:szCs w:val="16"/>
        </w:rPr>
        <w:tab/>
      </w:r>
      <w:r>
        <w:rPr>
          <w:b/>
          <w:bCs/>
          <w:sz w:val="16"/>
          <w:szCs w:val="16"/>
        </w:rPr>
        <w:tab/>
      </w:r>
      <w:r w:rsidRPr="00EE3872">
        <w:rPr>
          <w:rFonts w:hint="eastAsia"/>
          <w:b/>
          <w:bCs/>
          <w:sz w:val="20"/>
          <w:szCs w:val="20"/>
        </w:rPr>
        <w:t>・アンケートＷｏｒｄ原稿は、</w:t>
      </w:r>
    </w:p>
    <w:p w14:paraId="099BB54A" w14:textId="77777777" w:rsidR="00A91F6C" w:rsidRPr="00EE3872" w:rsidRDefault="00A91F6C" w:rsidP="00A91F6C">
      <w:pPr>
        <w:ind w:left="1476" w:firstLineChars="520" w:firstLine="1044"/>
        <w:rPr>
          <w:b/>
          <w:bCs/>
          <w:sz w:val="20"/>
          <w:szCs w:val="20"/>
        </w:rPr>
      </w:pPr>
      <w:r w:rsidRPr="00EE3872">
        <w:rPr>
          <w:rFonts w:hint="eastAsia"/>
          <w:b/>
          <w:bCs/>
          <w:sz w:val="20"/>
          <w:szCs w:val="20"/>
        </w:rPr>
        <w:t>協会</w:t>
      </w:r>
      <w:r w:rsidRPr="00EE3872">
        <w:rPr>
          <w:rFonts w:hint="eastAsia"/>
          <w:b/>
          <w:bCs/>
          <w:sz w:val="20"/>
          <w:szCs w:val="20"/>
        </w:rPr>
        <w:t>HP(</w:t>
      </w:r>
      <w:r w:rsidRPr="00EE3872">
        <w:rPr>
          <w:b/>
          <w:bCs/>
          <w:sz w:val="20"/>
          <w:szCs w:val="20"/>
        </w:rPr>
        <w:t>http://www.ryokkakou.jp/</w:t>
      </w:r>
      <w:r w:rsidRPr="00EE3872">
        <w:rPr>
          <w:rFonts w:hint="eastAsia"/>
          <w:b/>
          <w:bCs/>
          <w:sz w:val="20"/>
          <w:szCs w:val="20"/>
        </w:rPr>
        <w:t>)</w:t>
      </w:r>
      <w:r w:rsidRPr="00EE3872">
        <w:rPr>
          <w:rFonts w:hint="eastAsia"/>
          <w:b/>
          <w:bCs/>
          <w:sz w:val="20"/>
          <w:szCs w:val="20"/>
        </w:rPr>
        <w:t>からダウンロードすることができます。</w:t>
      </w:r>
    </w:p>
    <w:p w14:paraId="78D94D2C" w14:textId="77777777" w:rsidR="00D15515" w:rsidRPr="00A91F6C" w:rsidRDefault="00D15515" w:rsidP="00244F8F"/>
    <w:p w14:paraId="136415D9" w14:textId="44AFFBDD" w:rsidR="00BF1ABE" w:rsidRDefault="00890D1E" w:rsidP="00244F8F">
      <w:r>
        <w:rPr>
          <w:rFonts w:hint="eastAsia"/>
        </w:rPr>
        <w:t>１）</w:t>
      </w:r>
      <w:r w:rsidR="00EE3872">
        <w:rPr>
          <w:rFonts w:hint="eastAsia"/>
        </w:rPr>
        <w:t>自然公園以外の</w:t>
      </w:r>
      <w:r w:rsidR="00EE3872" w:rsidRPr="002A60CF">
        <w:rPr>
          <w:rFonts w:hint="eastAsia"/>
          <w:b/>
          <w:bCs/>
        </w:rPr>
        <w:t>「</w:t>
      </w:r>
      <w:r w:rsidR="00D34877" w:rsidRPr="002A60CF">
        <w:rPr>
          <w:rFonts w:hint="eastAsia"/>
          <w:b/>
          <w:bCs/>
        </w:rPr>
        <w:t>一般地</w:t>
      </w:r>
      <w:r w:rsidR="00EE3872" w:rsidRPr="002A60CF">
        <w:rPr>
          <w:rFonts w:hint="eastAsia"/>
          <w:b/>
          <w:bCs/>
        </w:rPr>
        <w:t>」</w:t>
      </w:r>
      <w:r w:rsidR="00D34877">
        <w:rPr>
          <w:rFonts w:hint="eastAsia"/>
        </w:rPr>
        <w:t>において</w:t>
      </w:r>
      <w:r w:rsidR="00EE3872">
        <w:rPr>
          <w:rFonts w:hint="eastAsia"/>
        </w:rPr>
        <w:t>も</w:t>
      </w:r>
      <w:r w:rsidR="004D6C42">
        <w:rPr>
          <w:rFonts w:hint="eastAsia"/>
        </w:rPr>
        <w:t>生物多様性を保全</w:t>
      </w:r>
      <w:r w:rsidR="00BF1ABE">
        <w:rPr>
          <w:rFonts w:hint="eastAsia"/>
        </w:rPr>
        <w:t>に配慮した法面緑化</w:t>
      </w:r>
      <w:r w:rsidR="00EE3872">
        <w:rPr>
          <w:rFonts w:hint="eastAsia"/>
        </w:rPr>
        <w:t>が求められており、</w:t>
      </w:r>
      <w:r w:rsidR="00BF1ABE">
        <w:rPr>
          <w:rFonts w:hint="eastAsia"/>
        </w:rPr>
        <w:t>推進するために</w:t>
      </w:r>
      <w:r w:rsidR="00D34877">
        <w:rPr>
          <w:rFonts w:hint="eastAsia"/>
        </w:rPr>
        <w:t>は、</w:t>
      </w:r>
      <w:r w:rsidR="00BF1ABE">
        <w:rPr>
          <w:rFonts w:hint="eastAsia"/>
        </w:rPr>
        <w:t>地域性種苗の市場形成を促すことが必要</w:t>
      </w:r>
      <w:r w:rsidR="00EE3872">
        <w:rPr>
          <w:rFonts w:hint="eastAsia"/>
        </w:rPr>
        <w:t>となります。市場形成を促すためには</w:t>
      </w:r>
      <w:r w:rsidR="00BF1ABE">
        <w:rPr>
          <w:rFonts w:hint="eastAsia"/>
        </w:rPr>
        <w:t>採取</w:t>
      </w:r>
      <w:r w:rsidR="00BF1ABE">
        <w:rPr>
          <w:rFonts w:hint="eastAsia"/>
        </w:rPr>
        <w:t>(</w:t>
      </w:r>
      <w:r w:rsidR="00BF1ABE">
        <w:rPr>
          <w:rFonts w:hint="eastAsia"/>
        </w:rPr>
        <w:t>種</w:t>
      </w:r>
      <w:r w:rsidR="00BF1ABE">
        <w:rPr>
          <w:rFonts w:hint="eastAsia"/>
        </w:rPr>
        <w:t>)</w:t>
      </w:r>
      <w:r w:rsidR="00BF1ABE">
        <w:rPr>
          <w:rFonts w:hint="eastAsia"/>
        </w:rPr>
        <w:t>範囲を明確に</w:t>
      </w:r>
      <w:r w:rsidR="002A60CF">
        <w:rPr>
          <w:rFonts w:hint="eastAsia"/>
        </w:rPr>
        <w:t>し、各発注者が積極的に設計</w:t>
      </w:r>
      <w:r w:rsidR="00BF1ABE">
        <w:rPr>
          <w:rFonts w:hint="eastAsia"/>
        </w:rPr>
        <w:t>することが</w:t>
      </w:r>
      <w:r w:rsidR="00D34877">
        <w:rPr>
          <w:rFonts w:hint="eastAsia"/>
        </w:rPr>
        <w:t>求められます。</w:t>
      </w:r>
    </w:p>
    <w:p w14:paraId="43727769" w14:textId="1C2FDA48" w:rsidR="00804967" w:rsidRDefault="00EE3872" w:rsidP="00BF1ABE">
      <w:pPr>
        <w:ind w:firstLineChars="100" w:firstLine="211"/>
      </w:pPr>
      <w:r w:rsidRPr="002A60CF">
        <w:rPr>
          <w:rFonts w:hint="eastAsia"/>
          <w:b/>
          <w:bCs/>
        </w:rPr>
        <w:t>「一般地」</w:t>
      </w:r>
      <w:r>
        <w:rPr>
          <w:rFonts w:hint="eastAsia"/>
        </w:rPr>
        <w:t>法面に地域性種苗を用いるために、</w:t>
      </w:r>
      <w:r w:rsidR="00D34877">
        <w:rPr>
          <w:rFonts w:hint="eastAsia"/>
        </w:rPr>
        <w:t>採取</w:t>
      </w:r>
      <w:r w:rsidR="00D34877">
        <w:rPr>
          <w:rFonts w:hint="eastAsia"/>
        </w:rPr>
        <w:t>(</w:t>
      </w:r>
      <w:r w:rsidR="00D34877">
        <w:rPr>
          <w:rFonts w:hint="eastAsia"/>
        </w:rPr>
        <w:t>種</w:t>
      </w:r>
      <w:r w:rsidR="00D34877">
        <w:rPr>
          <w:rFonts w:hint="eastAsia"/>
        </w:rPr>
        <w:t>)</w:t>
      </w:r>
      <w:r w:rsidR="00D34877">
        <w:rPr>
          <w:rFonts w:hint="eastAsia"/>
        </w:rPr>
        <w:t>範囲を明確にする</w:t>
      </w:r>
      <w:r w:rsidR="00804967">
        <w:rPr>
          <w:rFonts w:hint="eastAsia"/>
        </w:rPr>
        <w:t>是非についてご意見をお伺い致します。番号に丸をつけ、</w:t>
      </w:r>
      <w:r w:rsidR="00A91F6C">
        <w:rPr>
          <w:rFonts w:hint="eastAsia"/>
        </w:rPr>
        <w:t>ご意見を</w:t>
      </w:r>
      <w:r w:rsidR="00804967">
        <w:rPr>
          <w:rFonts w:hint="eastAsia"/>
        </w:rPr>
        <w:t>記載ください。</w:t>
      </w:r>
    </w:p>
    <w:p w14:paraId="52C616B3" w14:textId="77777777" w:rsidR="00BF1ABE" w:rsidRDefault="00BF1ABE" w:rsidP="00BF1ABE">
      <w:pPr>
        <w:ind w:firstLineChars="200" w:firstLine="420"/>
      </w:pPr>
    </w:p>
    <w:p w14:paraId="195BDCAD" w14:textId="41F2FE3F" w:rsidR="00804967" w:rsidRDefault="00BF1ABE" w:rsidP="00BF1ABE">
      <w:pPr>
        <w:ind w:firstLine="360"/>
      </w:pPr>
      <w:r>
        <w:rPr>
          <w:rFonts w:hint="eastAsia"/>
        </w:rPr>
        <w:t xml:space="preserve">①　</w:t>
      </w:r>
      <w:r w:rsidR="00804967">
        <w:rPr>
          <w:rFonts w:hint="eastAsia"/>
        </w:rPr>
        <w:t>賛成</w:t>
      </w:r>
    </w:p>
    <w:p w14:paraId="742D910B" w14:textId="7D341ADD" w:rsidR="00804967" w:rsidRDefault="00BF1ABE" w:rsidP="00BF1ABE">
      <w:pPr>
        <w:ind w:firstLine="360"/>
      </w:pPr>
      <w:r>
        <w:rPr>
          <w:rFonts w:hint="eastAsia"/>
        </w:rPr>
        <w:t>②　反対</w:t>
      </w:r>
    </w:p>
    <w:p w14:paraId="132235AE" w14:textId="797E16C6" w:rsidR="00804967" w:rsidRDefault="00BF1ABE" w:rsidP="00BF1ABE">
      <w:pPr>
        <w:pStyle w:val="a3"/>
        <w:ind w:leftChars="0" w:left="360"/>
      </w:pPr>
      <w:r>
        <w:rPr>
          <w:rFonts w:hint="eastAsia"/>
        </w:rPr>
        <w:t>③　その他</w:t>
      </w:r>
    </w:p>
    <w:p w14:paraId="753C9753" w14:textId="77777777" w:rsidR="00BF1ABE" w:rsidRDefault="00BF1ABE" w:rsidP="00BF1ABE">
      <w:pPr>
        <w:pStyle w:val="a3"/>
        <w:ind w:leftChars="0" w:left="360"/>
      </w:pPr>
    </w:p>
    <w:p w14:paraId="15C47B87" w14:textId="7973D168" w:rsidR="00BF1ABE" w:rsidRDefault="00804967" w:rsidP="00804967">
      <w:pPr>
        <w:pStyle w:val="a3"/>
        <w:ind w:leftChars="0" w:left="360"/>
      </w:pPr>
      <w:r w:rsidRPr="00B2179B">
        <w:rPr>
          <w:rFonts w:hint="eastAsia"/>
        </w:rPr>
        <w:t>ご意見</w:t>
      </w:r>
      <w:r w:rsidR="00EE3872">
        <w:rPr>
          <w:rFonts w:hint="eastAsia"/>
        </w:rPr>
        <w:t>がありましたならばご</w:t>
      </w:r>
      <w:r>
        <w:rPr>
          <w:rFonts w:hint="eastAsia"/>
        </w:rPr>
        <w:t>記載</w:t>
      </w:r>
      <w:r w:rsidR="00EE3872">
        <w:rPr>
          <w:rFonts w:hint="eastAsia"/>
        </w:rPr>
        <w:t>ください。</w:t>
      </w:r>
    </w:p>
    <w:p w14:paraId="6B358A53" w14:textId="77777777" w:rsidR="00EE3872" w:rsidRDefault="00EE3872" w:rsidP="00804967">
      <w:pPr>
        <w:pStyle w:val="a3"/>
        <w:ind w:leftChars="0" w:left="360"/>
      </w:pPr>
    </w:p>
    <w:p w14:paraId="0CE56DDF" w14:textId="29582652" w:rsidR="00804967" w:rsidRDefault="00804967" w:rsidP="00804967">
      <w:pPr>
        <w:pStyle w:val="a3"/>
        <w:ind w:leftChars="0" w:left="360"/>
        <w:rPr>
          <w:u w:val="single"/>
        </w:rPr>
      </w:pPr>
      <w:r w:rsidRPr="00BF1ABE">
        <w:rPr>
          <w:rFonts w:hint="eastAsia"/>
          <w:u w:val="single"/>
        </w:rPr>
        <w:t xml:space="preserve">　　　　　　　　　　　　　　　　　　　　　　　　　　　　　　　　　　　　　　　</w:t>
      </w:r>
      <w:r w:rsidR="00BF1ABE">
        <w:rPr>
          <w:rFonts w:hint="eastAsia"/>
          <w:u w:val="single"/>
        </w:rPr>
        <w:t xml:space="preserve">　　　　　　</w:t>
      </w:r>
    </w:p>
    <w:p w14:paraId="35C2D66E" w14:textId="0EA90E1C" w:rsidR="00BF1ABE" w:rsidRDefault="00BF1ABE" w:rsidP="00804967">
      <w:pPr>
        <w:pStyle w:val="a3"/>
        <w:ind w:leftChars="0" w:left="360"/>
        <w:rPr>
          <w:u w:val="single"/>
        </w:rPr>
      </w:pPr>
    </w:p>
    <w:p w14:paraId="363F0224" w14:textId="77777777" w:rsidR="00BF1ABE" w:rsidRPr="00BF1ABE" w:rsidRDefault="00BF1ABE" w:rsidP="00BF1ABE">
      <w:pPr>
        <w:pStyle w:val="a3"/>
        <w:ind w:leftChars="0" w:left="360"/>
        <w:rPr>
          <w:u w:val="single"/>
        </w:rPr>
      </w:pPr>
      <w:r w:rsidRPr="00BF1ABE">
        <w:rPr>
          <w:rFonts w:hint="eastAsia"/>
          <w:u w:val="single"/>
        </w:rPr>
        <w:t xml:space="preserve">　　　　　　　　　　　　　　　　　　　　　　　　　　　　　　　　　　　　　　　</w:t>
      </w:r>
      <w:r>
        <w:rPr>
          <w:rFonts w:hint="eastAsia"/>
          <w:u w:val="single"/>
        </w:rPr>
        <w:t xml:space="preserve">　　　　　　</w:t>
      </w:r>
    </w:p>
    <w:p w14:paraId="068EFAFA" w14:textId="2DC3BA11" w:rsidR="00BF1ABE" w:rsidRDefault="00BF1ABE" w:rsidP="00804967">
      <w:pPr>
        <w:pStyle w:val="a3"/>
        <w:ind w:leftChars="0" w:left="360"/>
        <w:rPr>
          <w:u w:val="single"/>
        </w:rPr>
      </w:pPr>
    </w:p>
    <w:p w14:paraId="6DBD03A4" w14:textId="77777777" w:rsidR="00BF1ABE" w:rsidRPr="00BF1ABE" w:rsidRDefault="00BF1ABE" w:rsidP="00BF1ABE">
      <w:pPr>
        <w:pStyle w:val="a3"/>
        <w:ind w:leftChars="0" w:left="360"/>
        <w:rPr>
          <w:u w:val="single"/>
        </w:rPr>
      </w:pPr>
      <w:r w:rsidRPr="00BF1ABE">
        <w:rPr>
          <w:rFonts w:hint="eastAsia"/>
          <w:u w:val="single"/>
        </w:rPr>
        <w:t xml:space="preserve">　　　　　　　　　　　　　　　　　　　　　　　　　　　　　　　　　　　　　　　</w:t>
      </w:r>
      <w:r>
        <w:rPr>
          <w:rFonts w:hint="eastAsia"/>
          <w:u w:val="single"/>
        </w:rPr>
        <w:t xml:space="preserve">　　　　　　</w:t>
      </w:r>
    </w:p>
    <w:p w14:paraId="48C5F7B7" w14:textId="77777777" w:rsidR="00BF1ABE" w:rsidRPr="00BF1ABE" w:rsidRDefault="00BF1ABE" w:rsidP="00804967">
      <w:pPr>
        <w:pStyle w:val="a3"/>
        <w:ind w:leftChars="0" w:left="360"/>
        <w:rPr>
          <w:u w:val="single"/>
        </w:rPr>
      </w:pPr>
    </w:p>
    <w:p w14:paraId="24BD1215" w14:textId="18E4E55D" w:rsidR="00D34877" w:rsidRDefault="00890D1E" w:rsidP="00890D1E">
      <w:r>
        <w:rPr>
          <w:rFonts w:hint="eastAsia"/>
        </w:rPr>
        <w:t>２）</w:t>
      </w:r>
      <w:r w:rsidR="00D34877">
        <w:rPr>
          <w:rFonts w:hint="eastAsia"/>
        </w:rPr>
        <w:t>当協会では、</w:t>
      </w:r>
      <w:r w:rsidR="00EE3872" w:rsidRPr="002A60CF">
        <w:rPr>
          <w:rFonts w:hint="eastAsia"/>
          <w:b/>
          <w:bCs/>
        </w:rPr>
        <w:t>「</w:t>
      </w:r>
      <w:r w:rsidR="00D34877" w:rsidRPr="002A60CF">
        <w:rPr>
          <w:rFonts w:hint="eastAsia"/>
          <w:b/>
          <w:bCs/>
        </w:rPr>
        <w:t>一般地</w:t>
      </w:r>
      <w:r w:rsidR="00EE3872" w:rsidRPr="002A60CF">
        <w:rPr>
          <w:rFonts w:hint="eastAsia"/>
          <w:b/>
          <w:bCs/>
        </w:rPr>
        <w:t>」</w:t>
      </w:r>
      <w:r w:rsidR="00D34877">
        <w:rPr>
          <w:rFonts w:hint="eastAsia"/>
        </w:rPr>
        <w:t>における地域性種苗の市場形成促進の</w:t>
      </w:r>
      <w:r w:rsidR="00EE3872">
        <w:rPr>
          <w:rFonts w:hint="eastAsia"/>
        </w:rPr>
        <w:t>手始めとし</w:t>
      </w:r>
      <w:r w:rsidR="00D34877">
        <w:rPr>
          <w:rFonts w:hint="eastAsia"/>
        </w:rPr>
        <w:t>、ススキの採取</w:t>
      </w:r>
      <w:r w:rsidR="00D34877">
        <w:rPr>
          <w:rFonts w:hint="eastAsia"/>
        </w:rPr>
        <w:t>(</w:t>
      </w:r>
      <w:r w:rsidR="00D34877">
        <w:rPr>
          <w:rFonts w:hint="eastAsia"/>
        </w:rPr>
        <w:t>種</w:t>
      </w:r>
      <w:r w:rsidR="00D34877">
        <w:rPr>
          <w:rFonts w:hint="eastAsia"/>
        </w:rPr>
        <w:t>)</w:t>
      </w:r>
      <w:r w:rsidR="00D34877">
        <w:rPr>
          <w:rFonts w:hint="eastAsia"/>
        </w:rPr>
        <w:t>範囲の設定を行</w:t>
      </w:r>
      <w:r w:rsidR="00EE3872">
        <w:rPr>
          <w:rFonts w:hint="eastAsia"/>
        </w:rPr>
        <w:t>い、</w:t>
      </w:r>
      <w:r w:rsidR="00D34877">
        <w:rPr>
          <w:rFonts w:hint="eastAsia"/>
        </w:rPr>
        <w:t>他の地域性種苗の採取</w:t>
      </w:r>
      <w:r w:rsidR="00D34877">
        <w:rPr>
          <w:rFonts w:hint="eastAsia"/>
        </w:rPr>
        <w:t>(</w:t>
      </w:r>
      <w:r w:rsidR="00D34877">
        <w:rPr>
          <w:rFonts w:hint="eastAsia"/>
        </w:rPr>
        <w:t>種</w:t>
      </w:r>
      <w:r w:rsidR="00D34877">
        <w:rPr>
          <w:rFonts w:hint="eastAsia"/>
        </w:rPr>
        <w:t>)</w:t>
      </w:r>
      <w:r w:rsidR="00D34877">
        <w:rPr>
          <w:rFonts w:hint="eastAsia"/>
        </w:rPr>
        <w:t>範囲設定の切っ掛けにしたいと考えております。</w:t>
      </w:r>
    </w:p>
    <w:p w14:paraId="53F2CE93" w14:textId="2DB772ED" w:rsidR="00D34877" w:rsidRDefault="00A91F6C" w:rsidP="00D34877">
      <w:pPr>
        <w:ind w:firstLineChars="100" w:firstLine="210"/>
      </w:pPr>
      <w:r>
        <w:rPr>
          <w:rFonts w:hint="eastAsia"/>
        </w:rPr>
        <w:t>地域性種苗の</w:t>
      </w:r>
      <w:r w:rsidR="00D34877">
        <w:rPr>
          <w:rFonts w:hint="eastAsia"/>
        </w:rPr>
        <w:t>市場形成がなされなかったのは、生物多様性保全に配慮するという</w:t>
      </w:r>
      <w:r>
        <w:rPr>
          <w:rFonts w:hint="eastAsia"/>
        </w:rPr>
        <w:t>こと</w:t>
      </w:r>
      <w:r w:rsidR="00D34877">
        <w:rPr>
          <w:rFonts w:hint="eastAsia"/>
        </w:rPr>
        <w:t>だけでは発注サイドのインセンティブに欠けるためと考え、</w:t>
      </w:r>
      <w:r>
        <w:rPr>
          <w:rFonts w:hint="eastAsia"/>
        </w:rPr>
        <w:t>現在問題となっている</w:t>
      </w:r>
      <w:r w:rsidR="00D34877">
        <w:rPr>
          <w:rFonts w:hint="eastAsia"/>
        </w:rPr>
        <w:t>シカ</w:t>
      </w:r>
      <w:r>
        <w:rPr>
          <w:rFonts w:hint="eastAsia"/>
        </w:rPr>
        <w:t>などによる</w:t>
      </w:r>
      <w:r w:rsidR="00D34877">
        <w:rPr>
          <w:rFonts w:hint="eastAsia"/>
        </w:rPr>
        <w:t>食害対策を兼ね</w:t>
      </w:r>
      <w:r w:rsidR="00C54FC9">
        <w:rPr>
          <w:rFonts w:hint="eastAsia"/>
        </w:rPr>
        <w:t>ることが期待できる</w:t>
      </w:r>
      <w:r w:rsidR="00D34877">
        <w:rPr>
          <w:rFonts w:hint="eastAsia"/>
        </w:rPr>
        <w:t>ススキ</w:t>
      </w:r>
      <w:r w:rsidR="00C54FC9">
        <w:rPr>
          <w:rFonts w:hint="eastAsia"/>
        </w:rPr>
        <w:t>について市場形成を誘導したいと考えております。</w:t>
      </w:r>
    </w:p>
    <w:p w14:paraId="3373195A" w14:textId="6D0D8FB7" w:rsidR="00C54FC9" w:rsidRDefault="00C54FC9" w:rsidP="00C54FC9">
      <w:pPr>
        <w:ind w:firstLineChars="100" w:firstLine="210"/>
      </w:pPr>
      <w:r>
        <w:rPr>
          <w:rFonts w:hint="eastAsia"/>
        </w:rPr>
        <w:t>手始めにススキの採取</w:t>
      </w:r>
      <w:r>
        <w:rPr>
          <w:rFonts w:hint="eastAsia"/>
        </w:rPr>
        <w:t>(</w:t>
      </w:r>
      <w:r>
        <w:rPr>
          <w:rFonts w:hint="eastAsia"/>
        </w:rPr>
        <w:t>種</w:t>
      </w:r>
      <w:r>
        <w:rPr>
          <w:rFonts w:hint="eastAsia"/>
        </w:rPr>
        <w:t>)</w:t>
      </w:r>
      <w:r>
        <w:rPr>
          <w:rFonts w:hint="eastAsia"/>
        </w:rPr>
        <w:t>範囲を明確にすることの是非についてご意見をお伺い致します。</w:t>
      </w:r>
    </w:p>
    <w:p w14:paraId="61A05AE6" w14:textId="3A0D8768" w:rsidR="00C54FC9" w:rsidRDefault="00C54FC9" w:rsidP="00C54FC9">
      <w:pPr>
        <w:ind w:firstLineChars="100" w:firstLine="210"/>
      </w:pPr>
      <w:r>
        <w:rPr>
          <w:rFonts w:hint="eastAsia"/>
        </w:rPr>
        <w:t>番号に丸をつけ、</w:t>
      </w:r>
      <w:r w:rsidR="00A91F6C">
        <w:rPr>
          <w:rFonts w:hint="eastAsia"/>
        </w:rPr>
        <w:t>ご意見を</w:t>
      </w:r>
      <w:r>
        <w:rPr>
          <w:rFonts w:hint="eastAsia"/>
        </w:rPr>
        <w:t>記載ください。</w:t>
      </w:r>
    </w:p>
    <w:p w14:paraId="5FCC1526" w14:textId="77777777" w:rsidR="00C54FC9" w:rsidRDefault="00C54FC9" w:rsidP="00C54FC9">
      <w:pPr>
        <w:ind w:firstLineChars="200" w:firstLine="420"/>
      </w:pPr>
    </w:p>
    <w:p w14:paraId="33544CB7" w14:textId="77777777" w:rsidR="00C54FC9" w:rsidRDefault="00C54FC9" w:rsidP="00C54FC9">
      <w:pPr>
        <w:ind w:firstLine="360"/>
      </w:pPr>
      <w:r>
        <w:rPr>
          <w:rFonts w:hint="eastAsia"/>
        </w:rPr>
        <w:t>①　賛成</w:t>
      </w:r>
    </w:p>
    <w:p w14:paraId="440FD043" w14:textId="77777777" w:rsidR="00C54FC9" w:rsidRDefault="00C54FC9" w:rsidP="00C54FC9">
      <w:pPr>
        <w:ind w:firstLine="360"/>
      </w:pPr>
      <w:r>
        <w:rPr>
          <w:rFonts w:hint="eastAsia"/>
        </w:rPr>
        <w:t>②　反対</w:t>
      </w:r>
    </w:p>
    <w:p w14:paraId="2DB574A1" w14:textId="77777777" w:rsidR="00C54FC9" w:rsidRDefault="00C54FC9" w:rsidP="00C54FC9">
      <w:pPr>
        <w:pStyle w:val="a3"/>
        <w:ind w:leftChars="0" w:left="360"/>
      </w:pPr>
      <w:r>
        <w:rPr>
          <w:rFonts w:hint="eastAsia"/>
        </w:rPr>
        <w:t>③　その他</w:t>
      </w:r>
    </w:p>
    <w:p w14:paraId="2548199C" w14:textId="77777777" w:rsidR="00C54FC9" w:rsidRDefault="00C54FC9" w:rsidP="00C54FC9">
      <w:pPr>
        <w:pStyle w:val="a3"/>
        <w:ind w:leftChars="0" w:left="360"/>
      </w:pPr>
    </w:p>
    <w:p w14:paraId="1E95CCCB" w14:textId="77777777" w:rsidR="00A91F6C" w:rsidRDefault="00A91F6C" w:rsidP="00A91F6C">
      <w:pPr>
        <w:pStyle w:val="a3"/>
        <w:ind w:leftChars="0" w:left="360"/>
      </w:pPr>
      <w:r w:rsidRPr="00B2179B">
        <w:rPr>
          <w:rFonts w:hint="eastAsia"/>
        </w:rPr>
        <w:t>ご意見</w:t>
      </w:r>
      <w:r>
        <w:rPr>
          <w:rFonts w:hint="eastAsia"/>
        </w:rPr>
        <w:t>がありましたならばご記載ください。</w:t>
      </w:r>
    </w:p>
    <w:p w14:paraId="7B3051B6" w14:textId="77777777" w:rsidR="00C54FC9" w:rsidRDefault="00C54FC9" w:rsidP="00C54FC9">
      <w:pPr>
        <w:pStyle w:val="a3"/>
        <w:ind w:leftChars="0" w:left="360"/>
      </w:pPr>
    </w:p>
    <w:p w14:paraId="07BBB678" w14:textId="77777777" w:rsidR="00C54FC9"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4753DD1B" w14:textId="77777777" w:rsidR="00C54FC9" w:rsidRDefault="00C54FC9" w:rsidP="00C54FC9">
      <w:pPr>
        <w:pStyle w:val="a3"/>
        <w:ind w:leftChars="0" w:left="360"/>
        <w:rPr>
          <w:u w:val="single"/>
        </w:rPr>
      </w:pPr>
    </w:p>
    <w:p w14:paraId="77562188"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3E515E9C" w14:textId="5B9C4017" w:rsidR="00C54FC9" w:rsidRDefault="00C54FC9" w:rsidP="00C54FC9">
      <w:pPr>
        <w:pStyle w:val="a3"/>
        <w:ind w:leftChars="0" w:left="360"/>
        <w:rPr>
          <w:u w:val="single"/>
        </w:rPr>
      </w:pPr>
    </w:p>
    <w:p w14:paraId="1453956A" w14:textId="77777777" w:rsidR="00363662" w:rsidRDefault="00363662" w:rsidP="00C54FC9">
      <w:pPr>
        <w:pStyle w:val="a3"/>
        <w:ind w:leftChars="0" w:left="360"/>
        <w:rPr>
          <w:u w:val="single"/>
        </w:rPr>
      </w:pPr>
    </w:p>
    <w:p w14:paraId="52A7586B"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78F7E13A" w14:textId="77777777" w:rsidR="00C54FC9" w:rsidRPr="00BF1ABE" w:rsidRDefault="00C54FC9" w:rsidP="00C54FC9">
      <w:pPr>
        <w:pStyle w:val="a3"/>
        <w:ind w:leftChars="0" w:left="360"/>
        <w:rPr>
          <w:u w:val="single"/>
        </w:rPr>
      </w:pPr>
    </w:p>
    <w:p w14:paraId="62244D73" w14:textId="3BD90583" w:rsidR="0086593D" w:rsidRDefault="00C54FC9" w:rsidP="00A91F6C">
      <w:pPr>
        <w:jc w:val="left"/>
      </w:pPr>
      <w:r>
        <w:rPr>
          <w:rFonts w:hint="eastAsia"/>
        </w:rPr>
        <w:t>３）ススキの採取</w:t>
      </w:r>
      <w:r>
        <w:rPr>
          <w:rFonts w:hint="eastAsia"/>
        </w:rPr>
        <w:t>(</w:t>
      </w:r>
      <w:r>
        <w:rPr>
          <w:rFonts w:hint="eastAsia"/>
        </w:rPr>
        <w:t>種</w:t>
      </w:r>
      <w:r>
        <w:rPr>
          <w:rFonts w:hint="eastAsia"/>
        </w:rPr>
        <w:t>)</w:t>
      </w:r>
      <w:r>
        <w:rPr>
          <w:rFonts w:hint="eastAsia"/>
        </w:rPr>
        <w:t>範囲として</w:t>
      </w:r>
      <w:r w:rsidR="00A91F6C">
        <w:rPr>
          <w:rFonts w:hint="eastAsia"/>
        </w:rPr>
        <w:t>別紙</w:t>
      </w:r>
      <w:r>
        <w:rPr>
          <w:rFonts w:hint="eastAsia"/>
        </w:rPr>
        <w:t>「</w:t>
      </w:r>
      <w:r w:rsidRPr="00C54FC9">
        <w:rPr>
          <w:rFonts w:asciiTheme="minorEastAsia" w:hAnsiTheme="minorEastAsia" w:hint="eastAsia"/>
        </w:rPr>
        <w:t>ススキの採取(種)範囲（日本緑化工協会暫定案）について</w:t>
      </w:r>
      <w:r>
        <w:rPr>
          <w:rFonts w:hint="eastAsia"/>
        </w:rPr>
        <w:t>」をご覧いただき、この暫定案に対する</w:t>
      </w:r>
      <w:r w:rsidR="00244F8F" w:rsidRPr="00B2179B">
        <w:rPr>
          <w:rFonts w:hint="eastAsia"/>
        </w:rPr>
        <w:t>ご意見をお伺い致します。</w:t>
      </w:r>
      <w:r w:rsidR="00A91F6C">
        <w:rPr>
          <w:rFonts w:hint="eastAsia"/>
        </w:rPr>
        <w:t>実際的な採取</w:t>
      </w:r>
      <w:r w:rsidR="00A91F6C">
        <w:rPr>
          <w:rFonts w:hint="eastAsia"/>
        </w:rPr>
        <w:t>(</w:t>
      </w:r>
      <w:r w:rsidR="00A91F6C">
        <w:rPr>
          <w:rFonts w:hint="eastAsia"/>
        </w:rPr>
        <w:t>種</w:t>
      </w:r>
      <w:r w:rsidR="00A91F6C">
        <w:rPr>
          <w:rFonts w:hint="eastAsia"/>
        </w:rPr>
        <w:t>)</w:t>
      </w:r>
      <w:r w:rsidR="00A91F6C">
        <w:rPr>
          <w:rFonts w:hint="eastAsia"/>
        </w:rPr>
        <w:t>範囲として、県境を境界とすることが実際的と考えております。</w:t>
      </w:r>
      <w:r w:rsidR="00B34AC6">
        <w:rPr>
          <w:rFonts w:hint="eastAsia"/>
        </w:rPr>
        <w:t>番号に丸をつけ、</w:t>
      </w:r>
      <w:r w:rsidR="00A91F6C">
        <w:rPr>
          <w:rFonts w:hint="eastAsia"/>
        </w:rPr>
        <w:t>ご意見を</w:t>
      </w:r>
      <w:r w:rsidR="00B34AC6">
        <w:rPr>
          <w:rFonts w:hint="eastAsia"/>
        </w:rPr>
        <w:t>記載ください。</w:t>
      </w:r>
    </w:p>
    <w:p w14:paraId="0CFCBBFA" w14:textId="77777777" w:rsidR="00421D30" w:rsidRDefault="00421D30" w:rsidP="00C54FC9">
      <w:pPr>
        <w:ind w:firstLineChars="100" w:firstLine="210"/>
        <w:jc w:val="left"/>
      </w:pPr>
    </w:p>
    <w:p w14:paraId="7404DE17" w14:textId="586DD04E" w:rsidR="00C54FC9" w:rsidRDefault="00C54FC9" w:rsidP="00C54FC9">
      <w:pPr>
        <w:ind w:firstLine="360"/>
      </w:pPr>
      <w:r>
        <w:rPr>
          <w:rFonts w:hint="eastAsia"/>
        </w:rPr>
        <w:t>①　賛成</w:t>
      </w:r>
      <w:r w:rsidR="002A60CF">
        <w:rPr>
          <w:rFonts w:hint="eastAsia"/>
        </w:rPr>
        <w:t xml:space="preserve">　⇒　５）へ</w:t>
      </w:r>
    </w:p>
    <w:p w14:paraId="79C908D2" w14:textId="77777777" w:rsidR="00C54FC9" w:rsidRDefault="00C54FC9" w:rsidP="00C54FC9">
      <w:pPr>
        <w:ind w:firstLine="360"/>
      </w:pPr>
      <w:r>
        <w:rPr>
          <w:rFonts w:hint="eastAsia"/>
        </w:rPr>
        <w:t>②　反対</w:t>
      </w:r>
    </w:p>
    <w:p w14:paraId="306452DB" w14:textId="77777777" w:rsidR="00C54FC9" w:rsidRDefault="00C54FC9" w:rsidP="00C54FC9">
      <w:pPr>
        <w:pStyle w:val="a3"/>
        <w:ind w:leftChars="0" w:left="360"/>
      </w:pPr>
      <w:r>
        <w:rPr>
          <w:rFonts w:hint="eastAsia"/>
        </w:rPr>
        <w:t>③　その他</w:t>
      </w:r>
    </w:p>
    <w:p w14:paraId="13CB6B0F" w14:textId="77777777" w:rsidR="00C54FC9" w:rsidRDefault="00C54FC9" w:rsidP="00C54FC9">
      <w:pPr>
        <w:pStyle w:val="a3"/>
        <w:ind w:leftChars="0" w:left="360"/>
      </w:pPr>
    </w:p>
    <w:p w14:paraId="5FA3EC2D" w14:textId="77777777" w:rsidR="00A91F6C" w:rsidRDefault="00A91F6C" w:rsidP="00A91F6C">
      <w:pPr>
        <w:pStyle w:val="a3"/>
        <w:ind w:leftChars="0" w:left="360"/>
      </w:pPr>
      <w:r w:rsidRPr="00B2179B">
        <w:rPr>
          <w:rFonts w:hint="eastAsia"/>
        </w:rPr>
        <w:t>ご意見</w:t>
      </w:r>
      <w:r>
        <w:rPr>
          <w:rFonts w:hint="eastAsia"/>
        </w:rPr>
        <w:t>がありましたならばご記載ください。</w:t>
      </w:r>
    </w:p>
    <w:p w14:paraId="3964F30D" w14:textId="77777777" w:rsidR="00C54FC9" w:rsidRDefault="00C54FC9" w:rsidP="00C54FC9">
      <w:pPr>
        <w:pStyle w:val="a3"/>
        <w:ind w:leftChars="0" w:left="360"/>
      </w:pPr>
    </w:p>
    <w:p w14:paraId="70CCFAAF" w14:textId="77777777" w:rsidR="00C54FC9"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02B9F7ED" w14:textId="77777777" w:rsidR="00C54FC9" w:rsidRDefault="00C54FC9" w:rsidP="00C54FC9">
      <w:pPr>
        <w:pStyle w:val="a3"/>
        <w:ind w:leftChars="0" w:left="360"/>
        <w:rPr>
          <w:u w:val="single"/>
        </w:rPr>
      </w:pPr>
    </w:p>
    <w:p w14:paraId="3368E563"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5A34D9D6" w14:textId="77777777" w:rsidR="00C54FC9" w:rsidRDefault="00C54FC9" w:rsidP="00C54FC9">
      <w:pPr>
        <w:pStyle w:val="a3"/>
        <w:ind w:leftChars="0" w:left="360"/>
        <w:rPr>
          <w:u w:val="single"/>
        </w:rPr>
      </w:pPr>
    </w:p>
    <w:p w14:paraId="3895D38A"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66E12514" w14:textId="77777777" w:rsidR="00C54FC9" w:rsidRPr="00BF1ABE" w:rsidRDefault="00C54FC9" w:rsidP="00C54FC9">
      <w:pPr>
        <w:pStyle w:val="a3"/>
        <w:ind w:leftChars="0" w:left="360"/>
        <w:rPr>
          <w:u w:val="single"/>
        </w:rPr>
      </w:pPr>
    </w:p>
    <w:p w14:paraId="7DEC4FB1" w14:textId="77777777" w:rsidR="00C54FC9" w:rsidRDefault="00C54FC9" w:rsidP="00C54FC9">
      <w:pPr>
        <w:jc w:val="left"/>
      </w:pPr>
      <w:r>
        <w:rPr>
          <w:rFonts w:hint="eastAsia"/>
        </w:rPr>
        <w:t>４）地域性種苗の使用促進、市場形成を誘導する手立てなどについてのご意見をご記載ください。</w:t>
      </w:r>
    </w:p>
    <w:p w14:paraId="361E4FBB" w14:textId="77777777" w:rsidR="00C54FC9" w:rsidRDefault="00C54FC9" w:rsidP="00C54FC9">
      <w:pPr>
        <w:pStyle w:val="a3"/>
        <w:ind w:leftChars="0" w:left="360"/>
      </w:pPr>
    </w:p>
    <w:p w14:paraId="43E58AC1" w14:textId="77777777" w:rsidR="00C54FC9"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5808F570" w14:textId="77777777" w:rsidR="00C54FC9" w:rsidRDefault="00C54FC9" w:rsidP="00C54FC9">
      <w:pPr>
        <w:pStyle w:val="a3"/>
        <w:ind w:leftChars="0" w:left="360"/>
        <w:rPr>
          <w:u w:val="single"/>
        </w:rPr>
      </w:pPr>
    </w:p>
    <w:p w14:paraId="6ABCB608"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64A043C5" w14:textId="77777777" w:rsidR="00C54FC9" w:rsidRDefault="00C54FC9" w:rsidP="00C54FC9">
      <w:pPr>
        <w:pStyle w:val="a3"/>
        <w:ind w:leftChars="0" w:left="360"/>
        <w:rPr>
          <w:u w:val="single"/>
        </w:rPr>
      </w:pPr>
    </w:p>
    <w:p w14:paraId="7354C7DC" w14:textId="77777777" w:rsidR="00C54FC9" w:rsidRPr="00BF1ABE" w:rsidRDefault="00C54FC9" w:rsidP="00C54FC9">
      <w:pPr>
        <w:pStyle w:val="a3"/>
        <w:ind w:leftChars="0" w:left="360"/>
        <w:rPr>
          <w:u w:val="single"/>
        </w:rPr>
      </w:pPr>
      <w:r w:rsidRPr="00BF1ABE">
        <w:rPr>
          <w:rFonts w:hint="eastAsia"/>
          <w:u w:val="single"/>
        </w:rPr>
        <w:t xml:space="preserve">　　　　　　　　　　　　　　　　　　　　　　　　　　　　　　　　　　　　　　　</w:t>
      </w:r>
      <w:r>
        <w:rPr>
          <w:rFonts w:hint="eastAsia"/>
          <w:u w:val="single"/>
        </w:rPr>
        <w:t xml:space="preserve">　　　　　　</w:t>
      </w:r>
    </w:p>
    <w:p w14:paraId="16844753" w14:textId="77777777" w:rsidR="00C54FC9" w:rsidRPr="00BF1ABE" w:rsidRDefault="00C54FC9" w:rsidP="00C54FC9">
      <w:pPr>
        <w:pStyle w:val="a3"/>
        <w:ind w:leftChars="0" w:left="360"/>
        <w:rPr>
          <w:u w:val="single"/>
        </w:rPr>
      </w:pPr>
    </w:p>
    <w:p w14:paraId="63C11657" w14:textId="28C63161" w:rsidR="007F2D65" w:rsidRDefault="002A60CF" w:rsidP="00D40CB8">
      <w:r>
        <w:rPr>
          <w:rFonts w:hint="eastAsia"/>
        </w:rPr>
        <w:t>５）県境を採取</w:t>
      </w:r>
      <w:r>
        <w:rPr>
          <w:rFonts w:hint="eastAsia"/>
        </w:rPr>
        <w:t>(</w:t>
      </w:r>
      <w:r>
        <w:rPr>
          <w:rFonts w:hint="eastAsia"/>
        </w:rPr>
        <w:t>種</w:t>
      </w:r>
      <w:r>
        <w:rPr>
          <w:rFonts w:hint="eastAsia"/>
        </w:rPr>
        <w:t>)</w:t>
      </w:r>
      <w:r>
        <w:rPr>
          <w:rFonts w:hint="eastAsia"/>
        </w:rPr>
        <w:t>境界とした場合の区割りについてご意見を記載ください。</w:t>
      </w:r>
    </w:p>
    <w:p w14:paraId="2BD1AA29" w14:textId="77777777" w:rsidR="002A60CF" w:rsidRDefault="002A60CF" w:rsidP="002A60CF">
      <w:pPr>
        <w:pStyle w:val="a3"/>
        <w:ind w:leftChars="0" w:left="360"/>
      </w:pPr>
    </w:p>
    <w:p w14:paraId="2579A8FC" w14:textId="77777777" w:rsidR="002A60CF" w:rsidRDefault="002A60CF" w:rsidP="002A60CF">
      <w:pPr>
        <w:pStyle w:val="a3"/>
        <w:ind w:leftChars="0" w:left="360"/>
        <w:rPr>
          <w:u w:val="single"/>
        </w:rPr>
      </w:pPr>
      <w:r w:rsidRPr="00BF1ABE">
        <w:rPr>
          <w:rFonts w:hint="eastAsia"/>
          <w:u w:val="single"/>
        </w:rPr>
        <w:t xml:space="preserve">　　　　　　　　　　　　　　　　　　　　　　　　　　　　　　　　　　　　　　　</w:t>
      </w:r>
      <w:r>
        <w:rPr>
          <w:rFonts w:hint="eastAsia"/>
          <w:u w:val="single"/>
        </w:rPr>
        <w:t xml:space="preserve">　　　　　　</w:t>
      </w:r>
    </w:p>
    <w:p w14:paraId="475486F7" w14:textId="77777777" w:rsidR="002A60CF" w:rsidRDefault="002A60CF" w:rsidP="002A60CF">
      <w:pPr>
        <w:pStyle w:val="a3"/>
        <w:ind w:leftChars="0" w:left="360"/>
        <w:rPr>
          <w:u w:val="single"/>
        </w:rPr>
      </w:pPr>
    </w:p>
    <w:p w14:paraId="10CA8D25" w14:textId="77777777" w:rsidR="002A60CF" w:rsidRPr="00BF1ABE" w:rsidRDefault="002A60CF" w:rsidP="002A60CF">
      <w:pPr>
        <w:pStyle w:val="a3"/>
        <w:ind w:leftChars="0" w:left="360"/>
        <w:rPr>
          <w:u w:val="single"/>
        </w:rPr>
      </w:pPr>
      <w:r w:rsidRPr="00BF1ABE">
        <w:rPr>
          <w:rFonts w:hint="eastAsia"/>
          <w:u w:val="single"/>
        </w:rPr>
        <w:t xml:space="preserve">　　　　　　　　　　　　　　　　　　　　　　　　　　　　　　　　　　　　　　　</w:t>
      </w:r>
      <w:r>
        <w:rPr>
          <w:rFonts w:hint="eastAsia"/>
          <w:u w:val="single"/>
        </w:rPr>
        <w:t xml:space="preserve">　　　　　　</w:t>
      </w:r>
    </w:p>
    <w:p w14:paraId="45958EFF" w14:textId="77777777" w:rsidR="002A60CF" w:rsidRDefault="002A60CF" w:rsidP="002A60CF">
      <w:pPr>
        <w:pStyle w:val="a3"/>
        <w:ind w:leftChars="0" w:left="360"/>
        <w:rPr>
          <w:u w:val="single"/>
        </w:rPr>
      </w:pPr>
    </w:p>
    <w:p w14:paraId="159B9C37" w14:textId="77777777" w:rsidR="002A60CF" w:rsidRPr="00BF1ABE" w:rsidRDefault="002A60CF" w:rsidP="002A60CF">
      <w:pPr>
        <w:pStyle w:val="a3"/>
        <w:ind w:leftChars="0" w:left="360"/>
        <w:rPr>
          <w:u w:val="single"/>
        </w:rPr>
      </w:pPr>
      <w:r w:rsidRPr="00BF1ABE">
        <w:rPr>
          <w:rFonts w:hint="eastAsia"/>
          <w:u w:val="single"/>
        </w:rPr>
        <w:t xml:space="preserve">　　　　　　　　　　　　　　　　　　　　　　　　　　　　　　　　　　　　　　　</w:t>
      </w:r>
      <w:r>
        <w:rPr>
          <w:rFonts w:hint="eastAsia"/>
          <w:u w:val="single"/>
        </w:rPr>
        <w:t xml:space="preserve">　　　　　　</w:t>
      </w:r>
    </w:p>
    <w:p w14:paraId="0DC499B7" w14:textId="77777777" w:rsidR="002A60CF" w:rsidRPr="00BF1ABE" w:rsidRDefault="002A60CF" w:rsidP="002A60CF">
      <w:pPr>
        <w:pStyle w:val="a3"/>
        <w:ind w:leftChars="0" w:left="360"/>
        <w:rPr>
          <w:u w:val="single"/>
        </w:rPr>
      </w:pPr>
    </w:p>
    <w:p w14:paraId="1959B2B0" w14:textId="6F191B5D" w:rsidR="00F27915" w:rsidRDefault="00F27915" w:rsidP="00B808DE"/>
    <w:p w14:paraId="313BA0B8" w14:textId="7EF118C6" w:rsidR="007F0C0C" w:rsidRDefault="007F0C0C" w:rsidP="00B808DE">
      <w:r>
        <w:t>６）法面緑化との関係についてご記入ください。</w:t>
      </w:r>
    </w:p>
    <w:p w14:paraId="02505261" w14:textId="77777777" w:rsidR="007F0C0C" w:rsidRDefault="007F0C0C" w:rsidP="00B808DE"/>
    <w:p w14:paraId="540745B3" w14:textId="4913FD3A" w:rsidR="007F0C0C" w:rsidRDefault="007F0C0C" w:rsidP="00B808DE">
      <w:r>
        <w:rPr>
          <w:rFonts w:hint="eastAsia"/>
        </w:rPr>
        <w:t>①　研究者</w:t>
      </w:r>
    </w:p>
    <w:p w14:paraId="1EE66AFF" w14:textId="47F79203" w:rsidR="007F0C0C" w:rsidRDefault="007F0C0C" w:rsidP="00B808DE">
      <w:r>
        <w:rPr>
          <w:rFonts w:hint="eastAsia"/>
        </w:rPr>
        <w:t>②　コンサルタント</w:t>
      </w:r>
    </w:p>
    <w:p w14:paraId="7FA9514E" w14:textId="1D755A39" w:rsidR="007F0C0C" w:rsidRDefault="007F0C0C" w:rsidP="00B808DE">
      <w:r>
        <w:rPr>
          <w:rFonts w:hint="eastAsia"/>
        </w:rPr>
        <w:lastRenderedPageBreak/>
        <w:t>③　施工</w:t>
      </w:r>
    </w:p>
    <w:p w14:paraId="3A12EDA3" w14:textId="4C70CA87" w:rsidR="007F0C0C" w:rsidRDefault="007F0C0C" w:rsidP="00B808DE">
      <w:r>
        <w:rPr>
          <w:rFonts w:hint="eastAsia"/>
        </w:rPr>
        <w:t>④　資材</w:t>
      </w:r>
    </w:p>
    <w:p w14:paraId="1E1669FF" w14:textId="659738E7" w:rsidR="007F0C0C" w:rsidRDefault="007F0C0C" w:rsidP="00B808DE">
      <w:r>
        <w:rPr>
          <w:rFonts w:hint="eastAsia"/>
        </w:rPr>
        <w:t xml:space="preserve">⑤　その他　</w:t>
      </w:r>
      <w:r>
        <w:rPr>
          <w:rFonts w:hint="eastAsia"/>
        </w:rPr>
        <w:t>(</w:t>
      </w:r>
      <w:r>
        <w:rPr>
          <w:rFonts w:hint="eastAsia"/>
        </w:rPr>
        <w:t xml:space="preserve">　　　　　　　　　　　　　　　　　　　　　　　　</w:t>
      </w:r>
    </w:p>
    <w:p w14:paraId="0F499C8F" w14:textId="77777777" w:rsidR="007F0C0C" w:rsidRDefault="007F0C0C" w:rsidP="00B808DE"/>
    <w:p w14:paraId="46718879" w14:textId="77777777" w:rsidR="007F0C0C" w:rsidRPr="007C5BBB" w:rsidRDefault="007F0C0C" w:rsidP="007F0C0C">
      <w:pPr>
        <w:jc w:val="left"/>
      </w:pPr>
      <w:r>
        <w:rPr>
          <w:rFonts w:hint="eastAsia"/>
        </w:rPr>
        <w:t xml:space="preserve">　協力ありがとうございました。差し支えなければ、所属・ご連絡先・メールアドレス・ご氏名をお知らせください。アンケート結果をお知らせいたします。</w:t>
      </w:r>
    </w:p>
    <w:p w14:paraId="02650E91" w14:textId="77777777" w:rsidR="007F0C0C" w:rsidRPr="007F0C0C" w:rsidRDefault="007F0C0C" w:rsidP="00B808DE"/>
    <w:p w14:paraId="2128BB9E" w14:textId="77777777" w:rsidR="007C5BBB" w:rsidRDefault="007C5BBB" w:rsidP="00B808DE">
      <w:r>
        <w:rPr>
          <w:rFonts w:hint="eastAsia"/>
        </w:rPr>
        <w:t>所属：</w:t>
      </w:r>
    </w:p>
    <w:p w14:paraId="32B26BC9" w14:textId="756EEA81" w:rsidR="007C5BBB" w:rsidRDefault="007C5BBB" w:rsidP="00B808DE">
      <w:r>
        <w:rPr>
          <w:rFonts w:hint="eastAsia"/>
        </w:rPr>
        <w:t>TEL</w:t>
      </w:r>
      <w:r>
        <w:rPr>
          <w:rFonts w:hint="eastAsia"/>
        </w:rPr>
        <w:t xml:space="preserve">：　　　　　　　　　　　　　　</w:t>
      </w:r>
      <w:r w:rsidR="00237847">
        <w:rPr>
          <w:rFonts w:hint="eastAsia"/>
        </w:rPr>
        <w:t xml:space="preserve">　　　　　</w:t>
      </w:r>
      <w:r>
        <w:rPr>
          <w:rFonts w:hint="eastAsia"/>
        </w:rPr>
        <w:t>FAX</w:t>
      </w:r>
      <w:r>
        <w:rPr>
          <w:rFonts w:hint="eastAsia"/>
        </w:rPr>
        <w:t>：</w:t>
      </w:r>
    </w:p>
    <w:p w14:paraId="3B2748FB" w14:textId="77777777" w:rsidR="007F0C0C" w:rsidRDefault="007F0C0C" w:rsidP="00B808DE"/>
    <w:p w14:paraId="01DDD5E1" w14:textId="6D27913C" w:rsidR="007C5BBB" w:rsidRDefault="007C5BBB" w:rsidP="00B808DE">
      <w:r>
        <w:rPr>
          <w:rFonts w:hint="eastAsia"/>
        </w:rPr>
        <w:t>メールアドレス：</w:t>
      </w:r>
    </w:p>
    <w:p w14:paraId="21FB92A6" w14:textId="77777777" w:rsidR="007F0C0C" w:rsidRDefault="007F0C0C" w:rsidP="00B808DE"/>
    <w:p w14:paraId="3662B806" w14:textId="77777777" w:rsidR="007C5BBB" w:rsidRDefault="007C5BBB" w:rsidP="00B808DE">
      <w:r>
        <w:rPr>
          <w:rFonts w:hint="eastAsia"/>
        </w:rPr>
        <w:t>氏名：</w:t>
      </w:r>
    </w:p>
    <w:p w14:paraId="043A7E83" w14:textId="77777777" w:rsidR="002676F9" w:rsidRDefault="002676F9" w:rsidP="00B808DE"/>
    <w:p w14:paraId="53141C7D" w14:textId="77777777" w:rsidR="00FA0634" w:rsidRDefault="00FA0634" w:rsidP="00A91F6C">
      <w:pPr>
        <w:ind w:firstLine="840"/>
      </w:pPr>
      <w:r>
        <w:rPr>
          <w:rFonts w:hint="eastAsia"/>
        </w:rPr>
        <w:t>お問合せ・アンケート返送先（</w:t>
      </w:r>
      <w:r>
        <w:rPr>
          <w:rFonts w:hint="eastAsia"/>
        </w:rPr>
        <w:t>FAX</w:t>
      </w:r>
      <w:r>
        <w:rPr>
          <w:rFonts w:hint="eastAsia"/>
        </w:rPr>
        <w:t>、メール添付による返送でも結構です）</w:t>
      </w:r>
    </w:p>
    <w:p w14:paraId="4595CA64" w14:textId="77777777" w:rsidR="00FA0634" w:rsidRDefault="00FA0634" w:rsidP="00A91F6C">
      <w:pPr>
        <w:ind w:firstLineChars="400" w:firstLine="840"/>
        <w:jc w:val="left"/>
      </w:pPr>
      <w:r>
        <w:rPr>
          <w:rFonts w:hint="eastAsia"/>
        </w:rPr>
        <w:t>〒</w:t>
      </w:r>
      <w:r>
        <w:rPr>
          <w:rFonts w:hint="eastAsia"/>
        </w:rPr>
        <w:t>125-0042</w:t>
      </w:r>
      <w:r>
        <w:rPr>
          <w:rFonts w:hint="eastAsia"/>
        </w:rPr>
        <w:t xml:space="preserve">　東京都葛飾区金町</w:t>
      </w:r>
      <w:r>
        <w:rPr>
          <w:rFonts w:hint="eastAsia"/>
        </w:rPr>
        <w:t>5</w:t>
      </w:r>
      <w:r>
        <w:rPr>
          <w:rFonts w:hint="eastAsia"/>
        </w:rPr>
        <w:t>－</w:t>
      </w:r>
      <w:r>
        <w:rPr>
          <w:rFonts w:hint="eastAsia"/>
        </w:rPr>
        <w:t>35</w:t>
      </w:r>
      <w:r>
        <w:rPr>
          <w:rFonts w:hint="eastAsia"/>
        </w:rPr>
        <w:t>－</w:t>
      </w:r>
      <w:r>
        <w:rPr>
          <w:rFonts w:hint="eastAsia"/>
        </w:rPr>
        <w:t>206</w:t>
      </w:r>
    </w:p>
    <w:p w14:paraId="1E823625" w14:textId="24539D78" w:rsidR="00FA0634" w:rsidRDefault="00FA0634" w:rsidP="00A91F6C">
      <w:pPr>
        <w:ind w:firstLineChars="400" w:firstLine="840"/>
        <w:jc w:val="left"/>
      </w:pPr>
      <w:r>
        <w:rPr>
          <w:rFonts w:hint="eastAsia"/>
        </w:rPr>
        <w:t>特定非営利活動法人日本緑化工協会　事務局</w:t>
      </w:r>
      <w:r w:rsidR="00A91F6C">
        <w:rPr>
          <w:rFonts w:hint="eastAsia"/>
        </w:rPr>
        <w:t>･中野</w:t>
      </w:r>
    </w:p>
    <w:p w14:paraId="0463FECA" w14:textId="77777777" w:rsidR="00FA0634" w:rsidRDefault="00FA0634" w:rsidP="00A91F6C">
      <w:pPr>
        <w:ind w:firstLineChars="400" w:firstLine="840"/>
        <w:jc w:val="left"/>
        <w:rPr>
          <w:rStyle w:val="ae"/>
        </w:rPr>
      </w:pPr>
      <w:r>
        <w:rPr>
          <w:rFonts w:hint="eastAsia"/>
        </w:rPr>
        <w:t>FAX</w:t>
      </w:r>
      <w:r>
        <w:rPr>
          <w:rFonts w:hint="eastAsia"/>
        </w:rPr>
        <w:t>：</w:t>
      </w:r>
      <w:r>
        <w:rPr>
          <w:rFonts w:hint="eastAsia"/>
        </w:rPr>
        <w:t>03-5660-1664</w:t>
      </w:r>
      <w:r>
        <w:rPr>
          <w:rFonts w:hint="eastAsia"/>
        </w:rPr>
        <w:t xml:space="preserve">　メールアドレス：</w:t>
      </w:r>
      <w:hyperlink r:id="rId12" w:history="1">
        <w:r w:rsidRPr="004C5402">
          <w:rPr>
            <w:rStyle w:val="ae"/>
            <w:rFonts w:hint="eastAsia"/>
          </w:rPr>
          <w:t>info@ryokkakou.jp</w:t>
        </w:r>
      </w:hyperlink>
    </w:p>
    <w:p w14:paraId="0B323A97" w14:textId="16B63B80" w:rsidR="00FA0634" w:rsidRDefault="00D4594E" w:rsidP="00A91F6C">
      <w:pPr>
        <w:ind w:firstLineChars="400" w:firstLine="840"/>
      </w:pPr>
      <w:r>
        <w:rPr>
          <w:rFonts w:hint="eastAsia"/>
        </w:rPr>
        <w:t>提出期限　　　令和</w:t>
      </w:r>
      <w:r w:rsidR="009B18C6">
        <w:rPr>
          <w:rFonts w:hint="eastAsia"/>
        </w:rPr>
        <w:t>3</w:t>
      </w:r>
      <w:r>
        <w:rPr>
          <w:rFonts w:hint="eastAsia"/>
        </w:rPr>
        <w:t>年</w:t>
      </w:r>
      <w:r w:rsidR="009B18C6">
        <w:rPr>
          <w:rFonts w:hint="eastAsia"/>
        </w:rPr>
        <w:t>3</w:t>
      </w:r>
      <w:r>
        <w:rPr>
          <w:rFonts w:hint="eastAsia"/>
        </w:rPr>
        <w:t>月</w:t>
      </w:r>
      <w:r w:rsidR="009B18C6">
        <w:rPr>
          <w:rFonts w:hint="eastAsia"/>
        </w:rPr>
        <w:t>31</w:t>
      </w:r>
      <w:r>
        <w:rPr>
          <w:rFonts w:hint="eastAsia"/>
        </w:rPr>
        <w:t>日</w:t>
      </w:r>
      <w:r w:rsidR="009B18C6">
        <w:rPr>
          <w:rFonts w:hint="eastAsia"/>
        </w:rPr>
        <w:t>(</w:t>
      </w:r>
      <w:r w:rsidR="009B18C6">
        <w:rPr>
          <w:rFonts w:hint="eastAsia"/>
        </w:rPr>
        <w:t>水</w:t>
      </w:r>
      <w:r w:rsidR="009B18C6">
        <w:rPr>
          <w:rFonts w:hint="eastAsia"/>
        </w:rPr>
        <w:t>)</w:t>
      </w:r>
    </w:p>
    <w:sectPr w:rsidR="00FA0634" w:rsidSect="00B240A2">
      <w:headerReference w:type="default" r:id="rId13"/>
      <w:pgSz w:w="11906" w:h="16838"/>
      <w:pgMar w:top="1134" w:right="1077" w:bottom="1134"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924B3" w14:textId="77777777" w:rsidR="00A44CB3" w:rsidRDefault="00A44CB3" w:rsidP="00B2179B">
      <w:r>
        <w:separator/>
      </w:r>
    </w:p>
  </w:endnote>
  <w:endnote w:type="continuationSeparator" w:id="0">
    <w:p w14:paraId="489AD01D" w14:textId="77777777" w:rsidR="00A44CB3" w:rsidRDefault="00A44CB3" w:rsidP="00B2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56AFD" w14:textId="77777777" w:rsidR="00A44CB3" w:rsidRDefault="00A44CB3" w:rsidP="00B2179B">
      <w:r>
        <w:separator/>
      </w:r>
    </w:p>
  </w:footnote>
  <w:footnote w:type="continuationSeparator" w:id="0">
    <w:p w14:paraId="6861737C" w14:textId="77777777" w:rsidR="00A44CB3" w:rsidRDefault="00A44CB3" w:rsidP="00B2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DD988" w14:textId="2344BDDD" w:rsidR="008C5033" w:rsidRPr="00B240A2" w:rsidRDefault="008C5033" w:rsidP="00B240A2">
    <w:pPr>
      <w:jc w:val="right"/>
      <w:rPr>
        <w:b/>
        <w:bCs/>
        <w:sz w:val="20"/>
        <w:szCs w:val="20"/>
      </w:rPr>
    </w:pPr>
    <w:r w:rsidRPr="00EE3872">
      <w:rPr>
        <w:rFonts w:hint="eastAsia"/>
        <w:b/>
        <w:bCs/>
        <w:sz w:val="20"/>
        <w:szCs w:val="20"/>
      </w:rPr>
      <w:t xml:space="preserve">・アンケート回答先　</w:t>
    </w:r>
    <w:r w:rsidRPr="00EE3872">
      <w:rPr>
        <w:rFonts w:hint="eastAsia"/>
        <w:b/>
        <w:bCs/>
        <w:sz w:val="20"/>
        <w:szCs w:val="20"/>
      </w:rPr>
      <w:t>FAX:</w:t>
    </w:r>
    <w:r w:rsidRPr="00EE3872">
      <w:rPr>
        <w:rFonts w:hint="eastAsia"/>
        <w:b/>
        <w:bCs/>
        <w:sz w:val="20"/>
        <w:szCs w:val="20"/>
      </w:rPr>
      <w:t xml:space="preserve">０３－５８７６－９０１８　</w:t>
    </w:r>
    <w:hyperlink r:id="rId1" w:history="1">
      <w:r w:rsidRPr="00EE3872">
        <w:rPr>
          <w:rStyle w:val="ae"/>
          <w:rFonts w:hint="eastAsia"/>
          <w:b/>
          <w:bCs/>
          <w:sz w:val="20"/>
          <w:szCs w:val="20"/>
        </w:rPr>
        <w:t>i</w:t>
      </w:r>
      <w:r w:rsidRPr="00EE3872">
        <w:rPr>
          <w:rStyle w:val="ae"/>
          <w:b/>
          <w:bCs/>
          <w:sz w:val="20"/>
          <w:szCs w:val="20"/>
        </w:rPr>
        <w:t>nfo@ryokkakou.jp</w:t>
      </w:r>
    </w:hyperlink>
    <w:r>
      <w:rPr>
        <w:rStyle w:val="ae"/>
        <w:b/>
        <w:bCs/>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BB8"/>
    <w:multiLevelType w:val="hybridMultilevel"/>
    <w:tmpl w:val="C3B69F0C"/>
    <w:lvl w:ilvl="0" w:tplc="46B4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662B1"/>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5515"/>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F6563"/>
    <w:multiLevelType w:val="hybridMultilevel"/>
    <w:tmpl w:val="4AD2A7F6"/>
    <w:lvl w:ilvl="0" w:tplc="FCCA94B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9B6830"/>
    <w:multiLevelType w:val="hybridMultilevel"/>
    <w:tmpl w:val="B66244CE"/>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487A0F"/>
    <w:multiLevelType w:val="hybridMultilevel"/>
    <w:tmpl w:val="9C68CDCC"/>
    <w:lvl w:ilvl="0" w:tplc="3CECA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34BD6"/>
    <w:multiLevelType w:val="hybridMultilevel"/>
    <w:tmpl w:val="1B48022A"/>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B1250F"/>
    <w:multiLevelType w:val="hybridMultilevel"/>
    <w:tmpl w:val="D6306B7A"/>
    <w:lvl w:ilvl="0" w:tplc="3340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FA2E62"/>
    <w:multiLevelType w:val="hybridMultilevel"/>
    <w:tmpl w:val="C25A9044"/>
    <w:lvl w:ilvl="0" w:tplc="4A9E1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B5762"/>
    <w:multiLevelType w:val="hybridMultilevel"/>
    <w:tmpl w:val="425E970C"/>
    <w:lvl w:ilvl="0" w:tplc="FD24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F720F"/>
    <w:multiLevelType w:val="hybridMultilevel"/>
    <w:tmpl w:val="C3F64DAA"/>
    <w:lvl w:ilvl="0" w:tplc="49525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A839E4"/>
    <w:multiLevelType w:val="hybridMultilevel"/>
    <w:tmpl w:val="F5322B04"/>
    <w:lvl w:ilvl="0" w:tplc="C5365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8F34A5"/>
    <w:multiLevelType w:val="hybridMultilevel"/>
    <w:tmpl w:val="A93CCE64"/>
    <w:lvl w:ilvl="0" w:tplc="5F801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0E5478"/>
    <w:multiLevelType w:val="hybridMultilevel"/>
    <w:tmpl w:val="991C2C84"/>
    <w:lvl w:ilvl="0" w:tplc="98068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1"/>
  </w:num>
  <w:num w:numId="4">
    <w:abstractNumId w:val="5"/>
  </w:num>
  <w:num w:numId="5">
    <w:abstractNumId w:val="2"/>
  </w:num>
  <w:num w:numId="6">
    <w:abstractNumId w:val="8"/>
  </w:num>
  <w:num w:numId="7">
    <w:abstractNumId w:val="0"/>
  </w:num>
  <w:num w:numId="8">
    <w:abstractNumId w:val="10"/>
  </w:num>
  <w:num w:numId="9">
    <w:abstractNumId w:val="3"/>
  </w:num>
  <w:num w:numId="10">
    <w:abstractNumId w:val="13"/>
  </w:num>
  <w:num w:numId="11">
    <w:abstractNumId w:val="4"/>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CB8"/>
    <w:rsid w:val="000028FE"/>
    <w:rsid w:val="000042F4"/>
    <w:rsid w:val="0000443D"/>
    <w:rsid w:val="0001436A"/>
    <w:rsid w:val="00026C3C"/>
    <w:rsid w:val="00032B78"/>
    <w:rsid w:val="000427FE"/>
    <w:rsid w:val="000438BD"/>
    <w:rsid w:val="0004710E"/>
    <w:rsid w:val="00052065"/>
    <w:rsid w:val="00053B24"/>
    <w:rsid w:val="0005435B"/>
    <w:rsid w:val="000554B8"/>
    <w:rsid w:val="0005772C"/>
    <w:rsid w:val="00064816"/>
    <w:rsid w:val="00072A37"/>
    <w:rsid w:val="00084551"/>
    <w:rsid w:val="000A01ED"/>
    <w:rsid w:val="000C0080"/>
    <w:rsid w:val="000C0390"/>
    <w:rsid w:val="000D6966"/>
    <w:rsid w:val="000E388B"/>
    <w:rsid w:val="000F084E"/>
    <w:rsid w:val="000F3AA3"/>
    <w:rsid w:val="000F6437"/>
    <w:rsid w:val="00100B3E"/>
    <w:rsid w:val="00116AD2"/>
    <w:rsid w:val="00116B55"/>
    <w:rsid w:val="00120014"/>
    <w:rsid w:val="00135295"/>
    <w:rsid w:val="00135E42"/>
    <w:rsid w:val="00157CCB"/>
    <w:rsid w:val="00160693"/>
    <w:rsid w:val="0016085B"/>
    <w:rsid w:val="00170C0C"/>
    <w:rsid w:val="00172980"/>
    <w:rsid w:val="0018576B"/>
    <w:rsid w:val="00190D3A"/>
    <w:rsid w:val="00194F0D"/>
    <w:rsid w:val="00195E43"/>
    <w:rsid w:val="001966B6"/>
    <w:rsid w:val="001A08E5"/>
    <w:rsid w:val="001B7AB6"/>
    <w:rsid w:val="001D1AAA"/>
    <w:rsid w:val="001E6AC5"/>
    <w:rsid w:val="00203374"/>
    <w:rsid w:val="00204A9F"/>
    <w:rsid w:val="00211308"/>
    <w:rsid w:val="00216FAC"/>
    <w:rsid w:val="00217F93"/>
    <w:rsid w:val="00223891"/>
    <w:rsid w:val="00237847"/>
    <w:rsid w:val="00244F8F"/>
    <w:rsid w:val="00251661"/>
    <w:rsid w:val="00253262"/>
    <w:rsid w:val="00256125"/>
    <w:rsid w:val="002676F9"/>
    <w:rsid w:val="00274C99"/>
    <w:rsid w:val="002852CD"/>
    <w:rsid w:val="00286BBF"/>
    <w:rsid w:val="00290CEB"/>
    <w:rsid w:val="0029559B"/>
    <w:rsid w:val="00295E2F"/>
    <w:rsid w:val="00295F8B"/>
    <w:rsid w:val="002A12B2"/>
    <w:rsid w:val="002A60CF"/>
    <w:rsid w:val="002A632D"/>
    <w:rsid w:val="002B1729"/>
    <w:rsid w:val="002B37DF"/>
    <w:rsid w:val="002B3B76"/>
    <w:rsid w:val="002C29A1"/>
    <w:rsid w:val="002C7DEB"/>
    <w:rsid w:val="002D3FBC"/>
    <w:rsid w:val="002E38BE"/>
    <w:rsid w:val="002E3EA3"/>
    <w:rsid w:val="002F1619"/>
    <w:rsid w:val="002F6621"/>
    <w:rsid w:val="002F6B70"/>
    <w:rsid w:val="002F7361"/>
    <w:rsid w:val="003001C0"/>
    <w:rsid w:val="003021D2"/>
    <w:rsid w:val="00306E63"/>
    <w:rsid w:val="003159F5"/>
    <w:rsid w:val="00330E99"/>
    <w:rsid w:val="00331381"/>
    <w:rsid w:val="00331F58"/>
    <w:rsid w:val="00332E3C"/>
    <w:rsid w:val="00344F47"/>
    <w:rsid w:val="00352FF3"/>
    <w:rsid w:val="003531D8"/>
    <w:rsid w:val="003534CD"/>
    <w:rsid w:val="00363662"/>
    <w:rsid w:val="00373968"/>
    <w:rsid w:val="0038349D"/>
    <w:rsid w:val="00383508"/>
    <w:rsid w:val="00386103"/>
    <w:rsid w:val="00390888"/>
    <w:rsid w:val="003A23E9"/>
    <w:rsid w:val="003B0265"/>
    <w:rsid w:val="003C2349"/>
    <w:rsid w:val="003C2FC4"/>
    <w:rsid w:val="003D0BF3"/>
    <w:rsid w:val="003D0C7E"/>
    <w:rsid w:val="003D1AB5"/>
    <w:rsid w:val="003D34E3"/>
    <w:rsid w:val="003E08D1"/>
    <w:rsid w:val="003E22F2"/>
    <w:rsid w:val="003E4782"/>
    <w:rsid w:val="003F0EDE"/>
    <w:rsid w:val="003F3CCD"/>
    <w:rsid w:val="003F5201"/>
    <w:rsid w:val="003F7249"/>
    <w:rsid w:val="00405873"/>
    <w:rsid w:val="00421821"/>
    <w:rsid w:val="00421D30"/>
    <w:rsid w:val="00424B8A"/>
    <w:rsid w:val="0043598F"/>
    <w:rsid w:val="00442F19"/>
    <w:rsid w:val="00450F7B"/>
    <w:rsid w:val="00451704"/>
    <w:rsid w:val="00453CC2"/>
    <w:rsid w:val="004566F0"/>
    <w:rsid w:val="00460AFA"/>
    <w:rsid w:val="00480021"/>
    <w:rsid w:val="004863F4"/>
    <w:rsid w:val="00491406"/>
    <w:rsid w:val="00493EE2"/>
    <w:rsid w:val="0049698D"/>
    <w:rsid w:val="004A3866"/>
    <w:rsid w:val="004B1935"/>
    <w:rsid w:val="004B5F7B"/>
    <w:rsid w:val="004B72C1"/>
    <w:rsid w:val="004C7876"/>
    <w:rsid w:val="004D2C65"/>
    <w:rsid w:val="004D6C42"/>
    <w:rsid w:val="004D7D39"/>
    <w:rsid w:val="004E3440"/>
    <w:rsid w:val="004F0772"/>
    <w:rsid w:val="004F6AF1"/>
    <w:rsid w:val="00511717"/>
    <w:rsid w:val="005132D3"/>
    <w:rsid w:val="0051475C"/>
    <w:rsid w:val="00515FCF"/>
    <w:rsid w:val="00532629"/>
    <w:rsid w:val="005343FE"/>
    <w:rsid w:val="00535002"/>
    <w:rsid w:val="005555F4"/>
    <w:rsid w:val="00581C80"/>
    <w:rsid w:val="0058213A"/>
    <w:rsid w:val="00582A27"/>
    <w:rsid w:val="00586093"/>
    <w:rsid w:val="00587A36"/>
    <w:rsid w:val="00591A34"/>
    <w:rsid w:val="00592C36"/>
    <w:rsid w:val="0059532C"/>
    <w:rsid w:val="005A1F72"/>
    <w:rsid w:val="005A4541"/>
    <w:rsid w:val="005B1ECB"/>
    <w:rsid w:val="005C0849"/>
    <w:rsid w:val="005C4747"/>
    <w:rsid w:val="005D25CB"/>
    <w:rsid w:val="005D2D49"/>
    <w:rsid w:val="005D3996"/>
    <w:rsid w:val="005D4291"/>
    <w:rsid w:val="005E1F17"/>
    <w:rsid w:val="005F17AE"/>
    <w:rsid w:val="006061E1"/>
    <w:rsid w:val="00611061"/>
    <w:rsid w:val="006110C3"/>
    <w:rsid w:val="00611C6A"/>
    <w:rsid w:val="006218DD"/>
    <w:rsid w:val="00624211"/>
    <w:rsid w:val="0063226B"/>
    <w:rsid w:val="006359D6"/>
    <w:rsid w:val="00644615"/>
    <w:rsid w:val="006448E0"/>
    <w:rsid w:val="00646B4C"/>
    <w:rsid w:val="00647B36"/>
    <w:rsid w:val="00652558"/>
    <w:rsid w:val="00653217"/>
    <w:rsid w:val="00653714"/>
    <w:rsid w:val="00655793"/>
    <w:rsid w:val="00672661"/>
    <w:rsid w:val="006756E4"/>
    <w:rsid w:val="00675D48"/>
    <w:rsid w:val="00676CE6"/>
    <w:rsid w:val="00683933"/>
    <w:rsid w:val="00687DF4"/>
    <w:rsid w:val="00693107"/>
    <w:rsid w:val="006A3A94"/>
    <w:rsid w:val="006A5671"/>
    <w:rsid w:val="006A7873"/>
    <w:rsid w:val="006B1CC5"/>
    <w:rsid w:val="006B6091"/>
    <w:rsid w:val="006B75C2"/>
    <w:rsid w:val="006B7FDD"/>
    <w:rsid w:val="006C21C3"/>
    <w:rsid w:val="006C633B"/>
    <w:rsid w:val="006C697C"/>
    <w:rsid w:val="006D20CE"/>
    <w:rsid w:val="006D3A0D"/>
    <w:rsid w:val="006D7505"/>
    <w:rsid w:val="0070094C"/>
    <w:rsid w:val="00712F9F"/>
    <w:rsid w:val="00713371"/>
    <w:rsid w:val="0071466B"/>
    <w:rsid w:val="00721B0B"/>
    <w:rsid w:val="00727975"/>
    <w:rsid w:val="0073116B"/>
    <w:rsid w:val="007328E1"/>
    <w:rsid w:val="00734CCA"/>
    <w:rsid w:val="0074468E"/>
    <w:rsid w:val="00747EE8"/>
    <w:rsid w:val="007578CE"/>
    <w:rsid w:val="00761611"/>
    <w:rsid w:val="0078691B"/>
    <w:rsid w:val="00787E4E"/>
    <w:rsid w:val="0079509E"/>
    <w:rsid w:val="007975A2"/>
    <w:rsid w:val="00797BE0"/>
    <w:rsid w:val="007A2586"/>
    <w:rsid w:val="007A55CE"/>
    <w:rsid w:val="007B3A9C"/>
    <w:rsid w:val="007B49EC"/>
    <w:rsid w:val="007B7936"/>
    <w:rsid w:val="007C238C"/>
    <w:rsid w:val="007C23DF"/>
    <w:rsid w:val="007C324B"/>
    <w:rsid w:val="007C3F24"/>
    <w:rsid w:val="007C5BBB"/>
    <w:rsid w:val="007D38C8"/>
    <w:rsid w:val="007D6082"/>
    <w:rsid w:val="007D7AF0"/>
    <w:rsid w:val="007E4FCC"/>
    <w:rsid w:val="007F0505"/>
    <w:rsid w:val="007F0C0C"/>
    <w:rsid w:val="007F2D65"/>
    <w:rsid w:val="007F385C"/>
    <w:rsid w:val="00804967"/>
    <w:rsid w:val="008055E4"/>
    <w:rsid w:val="0081098D"/>
    <w:rsid w:val="008124B0"/>
    <w:rsid w:val="00815C87"/>
    <w:rsid w:val="008263A5"/>
    <w:rsid w:val="00831030"/>
    <w:rsid w:val="00833419"/>
    <w:rsid w:val="008366AE"/>
    <w:rsid w:val="00836CED"/>
    <w:rsid w:val="00841077"/>
    <w:rsid w:val="0084243F"/>
    <w:rsid w:val="0086593D"/>
    <w:rsid w:val="00865F16"/>
    <w:rsid w:val="008736E8"/>
    <w:rsid w:val="00874ED4"/>
    <w:rsid w:val="00876408"/>
    <w:rsid w:val="008766A5"/>
    <w:rsid w:val="00881994"/>
    <w:rsid w:val="00881ED6"/>
    <w:rsid w:val="00890D1E"/>
    <w:rsid w:val="00892A2A"/>
    <w:rsid w:val="008B7A75"/>
    <w:rsid w:val="008C0419"/>
    <w:rsid w:val="008C3AA7"/>
    <w:rsid w:val="008C5033"/>
    <w:rsid w:val="008D555A"/>
    <w:rsid w:val="008D772C"/>
    <w:rsid w:val="008E138D"/>
    <w:rsid w:val="008E412A"/>
    <w:rsid w:val="008F5ED3"/>
    <w:rsid w:val="00904C76"/>
    <w:rsid w:val="0090759A"/>
    <w:rsid w:val="009135CC"/>
    <w:rsid w:val="009238BA"/>
    <w:rsid w:val="00925CB4"/>
    <w:rsid w:val="00926BAB"/>
    <w:rsid w:val="00934296"/>
    <w:rsid w:val="00954CE5"/>
    <w:rsid w:val="00974F52"/>
    <w:rsid w:val="0098026B"/>
    <w:rsid w:val="00981E94"/>
    <w:rsid w:val="00984D5E"/>
    <w:rsid w:val="009914E3"/>
    <w:rsid w:val="009B091D"/>
    <w:rsid w:val="009B18C6"/>
    <w:rsid w:val="009B360E"/>
    <w:rsid w:val="009B50A7"/>
    <w:rsid w:val="009C530E"/>
    <w:rsid w:val="009D7E00"/>
    <w:rsid w:val="009E1B77"/>
    <w:rsid w:val="009F05A8"/>
    <w:rsid w:val="009F2402"/>
    <w:rsid w:val="009F6C29"/>
    <w:rsid w:val="00A009CF"/>
    <w:rsid w:val="00A06782"/>
    <w:rsid w:val="00A0737E"/>
    <w:rsid w:val="00A102D9"/>
    <w:rsid w:val="00A22A1C"/>
    <w:rsid w:val="00A324F7"/>
    <w:rsid w:val="00A36398"/>
    <w:rsid w:val="00A37DE4"/>
    <w:rsid w:val="00A44CB3"/>
    <w:rsid w:val="00A46545"/>
    <w:rsid w:val="00A47AD8"/>
    <w:rsid w:val="00A5080E"/>
    <w:rsid w:val="00A53F61"/>
    <w:rsid w:val="00A632B7"/>
    <w:rsid w:val="00A64337"/>
    <w:rsid w:val="00A66AFA"/>
    <w:rsid w:val="00A77AC5"/>
    <w:rsid w:val="00A77EC8"/>
    <w:rsid w:val="00A817E6"/>
    <w:rsid w:val="00A83BC1"/>
    <w:rsid w:val="00A852F1"/>
    <w:rsid w:val="00A90FF5"/>
    <w:rsid w:val="00A91F6C"/>
    <w:rsid w:val="00A95654"/>
    <w:rsid w:val="00AA010C"/>
    <w:rsid w:val="00AA01A6"/>
    <w:rsid w:val="00AA4D8B"/>
    <w:rsid w:val="00AA68F5"/>
    <w:rsid w:val="00AB0A1E"/>
    <w:rsid w:val="00AB6EC6"/>
    <w:rsid w:val="00AC292C"/>
    <w:rsid w:val="00AC4E39"/>
    <w:rsid w:val="00AD548D"/>
    <w:rsid w:val="00AD64AC"/>
    <w:rsid w:val="00AE48AF"/>
    <w:rsid w:val="00AE5D8B"/>
    <w:rsid w:val="00AE7DEA"/>
    <w:rsid w:val="00AF3BD7"/>
    <w:rsid w:val="00B07317"/>
    <w:rsid w:val="00B1213E"/>
    <w:rsid w:val="00B13693"/>
    <w:rsid w:val="00B139BB"/>
    <w:rsid w:val="00B204DA"/>
    <w:rsid w:val="00B2179B"/>
    <w:rsid w:val="00B240A2"/>
    <w:rsid w:val="00B25480"/>
    <w:rsid w:val="00B31517"/>
    <w:rsid w:val="00B322F3"/>
    <w:rsid w:val="00B329EC"/>
    <w:rsid w:val="00B34AC6"/>
    <w:rsid w:val="00B41AF0"/>
    <w:rsid w:val="00B440C6"/>
    <w:rsid w:val="00B56BB6"/>
    <w:rsid w:val="00B623AC"/>
    <w:rsid w:val="00B6259A"/>
    <w:rsid w:val="00B71370"/>
    <w:rsid w:val="00B71540"/>
    <w:rsid w:val="00B71E2E"/>
    <w:rsid w:val="00B808DE"/>
    <w:rsid w:val="00B83F72"/>
    <w:rsid w:val="00B85E1C"/>
    <w:rsid w:val="00B87CD2"/>
    <w:rsid w:val="00B918A3"/>
    <w:rsid w:val="00BA7836"/>
    <w:rsid w:val="00BB0A16"/>
    <w:rsid w:val="00BB3365"/>
    <w:rsid w:val="00BC0960"/>
    <w:rsid w:val="00BD15BB"/>
    <w:rsid w:val="00BD225A"/>
    <w:rsid w:val="00BD3C8A"/>
    <w:rsid w:val="00BF1ABE"/>
    <w:rsid w:val="00C00EFA"/>
    <w:rsid w:val="00C03054"/>
    <w:rsid w:val="00C0496D"/>
    <w:rsid w:val="00C07AF6"/>
    <w:rsid w:val="00C14B1A"/>
    <w:rsid w:val="00C312CD"/>
    <w:rsid w:val="00C320AF"/>
    <w:rsid w:val="00C448DE"/>
    <w:rsid w:val="00C51BC6"/>
    <w:rsid w:val="00C5391E"/>
    <w:rsid w:val="00C54FC9"/>
    <w:rsid w:val="00C705E7"/>
    <w:rsid w:val="00C737A2"/>
    <w:rsid w:val="00C7748C"/>
    <w:rsid w:val="00C8496D"/>
    <w:rsid w:val="00C8708F"/>
    <w:rsid w:val="00CA6585"/>
    <w:rsid w:val="00CB1882"/>
    <w:rsid w:val="00CC24EE"/>
    <w:rsid w:val="00CE1AE4"/>
    <w:rsid w:val="00CF46E3"/>
    <w:rsid w:val="00CF5D1B"/>
    <w:rsid w:val="00CF6558"/>
    <w:rsid w:val="00CF6AB7"/>
    <w:rsid w:val="00D0188E"/>
    <w:rsid w:val="00D043D0"/>
    <w:rsid w:val="00D15515"/>
    <w:rsid w:val="00D17B45"/>
    <w:rsid w:val="00D248C3"/>
    <w:rsid w:val="00D25128"/>
    <w:rsid w:val="00D27FDE"/>
    <w:rsid w:val="00D34877"/>
    <w:rsid w:val="00D36C29"/>
    <w:rsid w:val="00D40CB8"/>
    <w:rsid w:val="00D41165"/>
    <w:rsid w:val="00D4594E"/>
    <w:rsid w:val="00D4688A"/>
    <w:rsid w:val="00D47C8C"/>
    <w:rsid w:val="00D6102E"/>
    <w:rsid w:val="00D62017"/>
    <w:rsid w:val="00D65D21"/>
    <w:rsid w:val="00DA725F"/>
    <w:rsid w:val="00DB0063"/>
    <w:rsid w:val="00DB3EE5"/>
    <w:rsid w:val="00DB70D5"/>
    <w:rsid w:val="00DC24DC"/>
    <w:rsid w:val="00DC2A8D"/>
    <w:rsid w:val="00DC5BB0"/>
    <w:rsid w:val="00DD65ED"/>
    <w:rsid w:val="00DF1FE2"/>
    <w:rsid w:val="00DF36B2"/>
    <w:rsid w:val="00DF3CFE"/>
    <w:rsid w:val="00E014AB"/>
    <w:rsid w:val="00E061B0"/>
    <w:rsid w:val="00E07649"/>
    <w:rsid w:val="00E1315B"/>
    <w:rsid w:val="00E14F93"/>
    <w:rsid w:val="00E15402"/>
    <w:rsid w:val="00E235BB"/>
    <w:rsid w:val="00E31194"/>
    <w:rsid w:val="00E33EDD"/>
    <w:rsid w:val="00E34B23"/>
    <w:rsid w:val="00E35A19"/>
    <w:rsid w:val="00E51E51"/>
    <w:rsid w:val="00E54756"/>
    <w:rsid w:val="00E643A2"/>
    <w:rsid w:val="00E85B76"/>
    <w:rsid w:val="00E87A22"/>
    <w:rsid w:val="00E90CC6"/>
    <w:rsid w:val="00EB09D0"/>
    <w:rsid w:val="00EB37EF"/>
    <w:rsid w:val="00ED19F0"/>
    <w:rsid w:val="00ED7395"/>
    <w:rsid w:val="00ED7C3A"/>
    <w:rsid w:val="00EE3872"/>
    <w:rsid w:val="00EF356C"/>
    <w:rsid w:val="00F043E3"/>
    <w:rsid w:val="00F04D7C"/>
    <w:rsid w:val="00F07A69"/>
    <w:rsid w:val="00F13454"/>
    <w:rsid w:val="00F15335"/>
    <w:rsid w:val="00F26F2F"/>
    <w:rsid w:val="00F27915"/>
    <w:rsid w:val="00F31BDD"/>
    <w:rsid w:val="00F53828"/>
    <w:rsid w:val="00F56B61"/>
    <w:rsid w:val="00F6225A"/>
    <w:rsid w:val="00F71A2F"/>
    <w:rsid w:val="00F84D15"/>
    <w:rsid w:val="00F863AF"/>
    <w:rsid w:val="00F86D99"/>
    <w:rsid w:val="00F951C8"/>
    <w:rsid w:val="00F96363"/>
    <w:rsid w:val="00F97A31"/>
    <w:rsid w:val="00FA0634"/>
    <w:rsid w:val="00FA653A"/>
    <w:rsid w:val="00FA6F2D"/>
    <w:rsid w:val="00FB6F75"/>
    <w:rsid w:val="00FC0847"/>
    <w:rsid w:val="00FC2961"/>
    <w:rsid w:val="00FD0861"/>
    <w:rsid w:val="00FE6900"/>
    <w:rsid w:val="00F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FAD75"/>
  <w15:docId w15:val="{4CE1A317-09C4-4302-BC2C-837860EA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B8"/>
    <w:pPr>
      <w:ind w:leftChars="400" w:left="840"/>
    </w:pPr>
  </w:style>
  <w:style w:type="paragraph" w:styleId="a4">
    <w:name w:val="header"/>
    <w:basedOn w:val="a"/>
    <w:link w:val="a5"/>
    <w:uiPriority w:val="99"/>
    <w:unhideWhenUsed/>
    <w:rsid w:val="00B2179B"/>
    <w:pPr>
      <w:tabs>
        <w:tab w:val="center" w:pos="4252"/>
        <w:tab w:val="right" w:pos="8504"/>
      </w:tabs>
      <w:snapToGrid w:val="0"/>
    </w:pPr>
  </w:style>
  <w:style w:type="character" w:customStyle="1" w:styleId="a5">
    <w:name w:val="ヘッダー (文字)"/>
    <w:basedOn w:val="a0"/>
    <w:link w:val="a4"/>
    <w:uiPriority w:val="99"/>
    <w:rsid w:val="00B2179B"/>
  </w:style>
  <w:style w:type="paragraph" w:styleId="a6">
    <w:name w:val="footer"/>
    <w:basedOn w:val="a"/>
    <w:link w:val="a7"/>
    <w:uiPriority w:val="99"/>
    <w:unhideWhenUsed/>
    <w:rsid w:val="00B2179B"/>
    <w:pPr>
      <w:tabs>
        <w:tab w:val="center" w:pos="4252"/>
        <w:tab w:val="right" w:pos="8504"/>
      </w:tabs>
      <w:snapToGrid w:val="0"/>
    </w:pPr>
  </w:style>
  <w:style w:type="character" w:customStyle="1" w:styleId="a7">
    <w:name w:val="フッター (文字)"/>
    <w:basedOn w:val="a0"/>
    <w:link w:val="a6"/>
    <w:uiPriority w:val="99"/>
    <w:rsid w:val="00B2179B"/>
  </w:style>
  <w:style w:type="paragraph" w:styleId="a8">
    <w:name w:val="Balloon Text"/>
    <w:basedOn w:val="a"/>
    <w:link w:val="a9"/>
    <w:uiPriority w:val="99"/>
    <w:semiHidden/>
    <w:unhideWhenUsed/>
    <w:rsid w:val="00991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14E3"/>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C320AF"/>
    <w:rPr>
      <w:u w:val="single"/>
    </w:rPr>
  </w:style>
  <w:style w:type="character" w:customStyle="1" w:styleId="ab">
    <w:name w:val="挨拶文 (文字)"/>
    <w:basedOn w:val="a0"/>
    <w:link w:val="aa"/>
    <w:uiPriority w:val="99"/>
    <w:rsid w:val="00C320AF"/>
    <w:rPr>
      <w:u w:val="single"/>
    </w:rPr>
  </w:style>
  <w:style w:type="paragraph" w:styleId="ac">
    <w:name w:val="Closing"/>
    <w:basedOn w:val="a"/>
    <w:link w:val="ad"/>
    <w:uiPriority w:val="99"/>
    <w:unhideWhenUsed/>
    <w:rsid w:val="00C320AF"/>
    <w:pPr>
      <w:jc w:val="right"/>
    </w:pPr>
    <w:rPr>
      <w:u w:val="single"/>
    </w:rPr>
  </w:style>
  <w:style w:type="character" w:customStyle="1" w:styleId="ad">
    <w:name w:val="結語 (文字)"/>
    <w:basedOn w:val="a0"/>
    <w:link w:val="ac"/>
    <w:uiPriority w:val="99"/>
    <w:rsid w:val="00C320AF"/>
    <w:rPr>
      <w:u w:val="single"/>
    </w:rPr>
  </w:style>
  <w:style w:type="character" w:styleId="ae">
    <w:name w:val="Hyperlink"/>
    <w:basedOn w:val="a0"/>
    <w:uiPriority w:val="99"/>
    <w:unhideWhenUsed/>
    <w:rsid w:val="00C320AF"/>
    <w:rPr>
      <w:color w:val="0000FF" w:themeColor="hyperlink"/>
      <w:u w:val="single"/>
    </w:rPr>
  </w:style>
  <w:style w:type="paragraph" w:styleId="af">
    <w:name w:val="Date"/>
    <w:basedOn w:val="a"/>
    <w:next w:val="a"/>
    <w:link w:val="af0"/>
    <w:uiPriority w:val="99"/>
    <w:semiHidden/>
    <w:unhideWhenUsed/>
    <w:rsid w:val="00421D30"/>
  </w:style>
  <w:style w:type="character" w:customStyle="1" w:styleId="af0">
    <w:name w:val="日付 (文字)"/>
    <w:basedOn w:val="a0"/>
    <w:link w:val="af"/>
    <w:uiPriority w:val="99"/>
    <w:semiHidden/>
    <w:rsid w:val="00421D30"/>
  </w:style>
  <w:style w:type="character" w:styleId="af1">
    <w:name w:val="Unresolved Mention"/>
    <w:basedOn w:val="a0"/>
    <w:uiPriority w:val="99"/>
    <w:semiHidden/>
    <w:unhideWhenUsed/>
    <w:rsid w:val="00EE3872"/>
    <w:rPr>
      <w:color w:val="605E5C"/>
      <w:shd w:val="clear" w:color="auto" w:fill="E1DFDD"/>
    </w:rPr>
  </w:style>
  <w:style w:type="table" w:styleId="af2">
    <w:name w:val="Table Grid"/>
    <w:basedOn w:val="a1"/>
    <w:uiPriority w:val="59"/>
    <w:rsid w:val="002F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okkakou.jp/annkeito/R03-susuki.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yokkakou.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yokkakou.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ryokkak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7817-2618-425B-A257-AFEB4A15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雪印種苗株式会社</dc:creator>
  <cp:lastModifiedBy>中野 裕司</cp:lastModifiedBy>
  <cp:revision>6</cp:revision>
  <cp:lastPrinted>2020-11-21T07:21:00Z</cp:lastPrinted>
  <dcterms:created xsi:type="dcterms:W3CDTF">2021-02-25T07:43:00Z</dcterms:created>
  <dcterms:modified xsi:type="dcterms:W3CDTF">2021-03-15T18:40:00Z</dcterms:modified>
</cp:coreProperties>
</file>